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B59" w:rsidRPr="000D1316" w:rsidRDefault="00452B59" w:rsidP="00B15F57">
      <w:pPr>
        <w:spacing w:after="0"/>
        <w:jc w:val="both"/>
        <w:rPr>
          <w:rFonts w:ascii="新細明體" w:hAnsi="新細明體"/>
          <w:b/>
          <w:color w:val="000000"/>
          <w:sz w:val="28"/>
          <w:szCs w:val="28"/>
          <w:lang w:eastAsia="zh-TW"/>
        </w:rPr>
      </w:pPr>
      <w:r w:rsidRPr="000D1316">
        <w:rPr>
          <w:rFonts w:ascii="新細明體" w:hAnsi="新細明體" w:hint="eastAsia"/>
          <w:b/>
          <w:color w:val="000000"/>
          <w:sz w:val="28"/>
          <w:szCs w:val="28"/>
          <w:lang w:eastAsia="zh-TW"/>
        </w:rPr>
        <w:t>國立清華大學化學系「</w:t>
      </w:r>
      <w:r w:rsidR="00005BCF" w:rsidRPr="00005BCF">
        <w:rPr>
          <w:rFonts w:ascii="新細明體" w:hAnsi="新細明體" w:hint="eastAsia"/>
          <w:b/>
          <w:bCs/>
          <w:color w:val="000000"/>
          <w:sz w:val="28"/>
          <w:szCs w:val="28"/>
          <w:lang w:eastAsia="zh-TW"/>
        </w:rPr>
        <w:t>高真空</w:t>
      </w:r>
      <w:r w:rsidR="00005BCF" w:rsidRPr="00005BCF">
        <w:rPr>
          <w:rFonts w:ascii="新細明體" w:hAnsi="新細明體" w:cs="新細明體" w:hint="eastAsia"/>
          <w:b/>
          <w:sz w:val="28"/>
          <w:lang w:eastAsia="zh-TW"/>
        </w:rPr>
        <w:t>蒸鍍機</w:t>
      </w:r>
      <w:r w:rsidRPr="000D1316">
        <w:rPr>
          <w:rFonts w:ascii="新細明體" w:hAnsi="新細明體" w:hint="eastAsia"/>
          <w:b/>
          <w:color w:val="000000"/>
          <w:sz w:val="28"/>
          <w:szCs w:val="28"/>
          <w:lang w:eastAsia="zh-TW"/>
        </w:rPr>
        <w:t>」管理及使用要點</w:t>
      </w:r>
    </w:p>
    <w:tbl>
      <w:tblPr>
        <w:tblpPr w:leftFromText="180" w:rightFromText="180" w:vertAnchor="text" w:horzAnchor="margin" w:tblpY="36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07"/>
      </w:tblGrid>
      <w:tr w:rsidR="00B15F57" w:rsidRPr="000D1316">
        <w:trPr>
          <w:trHeight w:val="5663"/>
        </w:trPr>
        <w:tc>
          <w:tcPr>
            <w:tcW w:w="8407" w:type="dxa"/>
          </w:tcPr>
          <w:p w:rsidR="00B15F57" w:rsidRPr="000D1316" w:rsidRDefault="00B15F57" w:rsidP="00B15F57">
            <w:pPr>
              <w:rPr>
                <w:rFonts w:ascii="新細明體" w:hAnsi="新細明體"/>
                <w:b/>
                <w:bCs/>
                <w:lang w:eastAsia="zh-TW"/>
              </w:rPr>
            </w:pPr>
            <w:r w:rsidRPr="000D1316">
              <w:rPr>
                <w:rFonts w:ascii="新細明體" w:hAnsi="新細明體" w:hint="eastAsia"/>
                <w:b/>
                <w:bCs/>
                <w:lang w:eastAsia="zh-TW"/>
              </w:rPr>
              <w:t>一、儀器簡介</w:t>
            </w:r>
          </w:p>
          <w:p w:rsidR="00B15F57" w:rsidRDefault="00B15F57" w:rsidP="00B15F57">
            <w:pPr>
              <w:spacing w:after="120"/>
              <w:rPr>
                <w:rFonts w:ascii="新細明體" w:hAnsi="新細明體"/>
                <w:bCs/>
                <w:color w:val="000000"/>
                <w:lang w:eastAsia="zh-TW"/>
              </w:rPr>
            </w:pPr>
            <w:r w:rsidRPr="000D1316">
              <w:rPr>
                <w:rFonts w:ascii="新細明體" w:hAnsi="新細明體" w:hint="eastAsia"/>
                <w:bCs/>
                <w:color w:val="000000"/>
                <w:lang w:eastAsia="zh-TW"/>
              </w:rPr>
              <w:t>● 儀器中文名稱：</w:t>
            </w:r>
            <w:r>
              <w:rPr>
                <w:rFonts w:ascii="新細明體" w:hAnsi="新細明體" w:hint="eastAsia"/>
                <w:bCs/>
                <w:color w:val="000000"/>
                <w:szCs w:val="28"/>
                <w:lang w:eastAsia="zh-TW"/>
              </w:rPr>
              <w:t>高</w:t>
            </w:r>
            <w:r w:rsidRPr="00005BCF">
              <w:rPr>
                <w:rFonts w:ascii="新細明體" w:hAnsi="新細明體" w:hint="eastAsia"/>
                <w:bCs/>
                <w:color w:val="000000"/>
                <w:szCs w:val="28"/>
                <w:lang w:eastAsia="zh-TW"/>
              </w:rPr>
              <w:t>真空</w:t>
            </w:r>
            <w:r w:rsidRPr="00005BCF">
              <w:rPr>
                <w:rFonts w:ascii="新細明體" w:hAnsi="新細明體" w:cs="新細明體" w:hint="eastAsia"/>
                <w:lang w:eastAsia="zh-TW"/>
              </w:rPr>
              <w:t>蒸鍍機</w:t>
            </w:r>
          </w:p>
          <w:p w:rsidR="00B15F57" w:rsidRDefault="00B15F57" w:rsidP="00B15F57">
            <w:pPr>
              <w:rPr>
                <w:rFonts w:ascii="新細明體" w:hAnsi="新細明體"/>
                <w:bCs/>
                <w:color w:val="000000"/>
              </w:rPr>
            </w:pPr>
            <w:r w:rsidRPr="000D1316">
              <w:rPr>
                <w:rFonts w:ascii="新細明體" w:hAnsi="新細明體" w:hint="eastAsia"/>
                <w:bCs/>
                <w:color w:val="000000"/>
              </w:rPr>
              <w:t xml:space="preserve">● </w:t>
            </w:r>
            <w:proofErr w:type="spellStart"/>
            <w:r w:rsidRPr="000D1316">
              <w:rPr>
                <w:rFonts w:ascii="新細明體" w:hAnsi="新細明體" w:hint="eastAsia"/>
                <w:bCs/>
                <w:color w:val="000000"/>
              </w:rPr>
              <w:t>儀器英文名稱：</w:t>
            </w:r>
            <w:r w:rsidRPr="00005BCF">
              <w:rPr>
                <w:rFonts w:ascii="Times New Roman" w:hAnsi="Times New Roman"/>
              </w:rPr>
              <w:t>High</w:t>
            </w:r>
            <w:proofErr w:type="spellEnd"/>
            <w:r>
              <w:rPr>
                <w:rFonts w:ascii="Times New Roman" w:hAnsi="Times New Roman"/>
              </w:rPr>
              <w:t xml:space="preserve"> Vacuum</w:t>
            </w:r>
            <w:r w:rsidRPr="00005BCF">
              <w:rPr>
                <w:rFonts w:ascii="Times New Roman" w:hAnsi="Times New Roman"/>
              </w:rPr>
              <w:t xml:space="preserve"> Thermo-Evaporator</w:t>
            </w:r>
            <w:r w:rsidRPr="000D1316">
              <w:rPr>
                <w:rFonts w:ascii="新細明體" w:hAnsi="新細明體" w:hint="eastAsia"/>
                <w:bCs/>
                <w:color w:val="000000"/>
              </w:rPr>
              <w:tab/>
            </w:r>
          </w:p>
          <w:p w:rsidR="00B15F57" w:rsidRDefault="00B15F57" w:rsidP="00B15F57">
            <w:pPr>
              <w:tabs>
                <w:tab w:val="left" w:pos="4800"/>
              </w:tabs>
              <w:spacing w:after="240"/>
              <w:rPr>
                <w:rFonts w:ascii="新細明體" w:hAnsi="新細明體"/>
                <w:bCs/>
                <w:color w:val="000000"/>
                <w:lang w:eastAsia="zh-TW"/>
              </w:rPr>
            </w:pPr>
            <w:r w:rsidRPr="000D1316">
              <w:rPr>
                <w:rFonts w:ascii="新細明體" w:hAnsi="新細明體" w:hint="eastAsia"/>
                <w:bCs/>
                <w:color w:val="000000"/>
              </w:rPr>
              <w:t xml:space="preserve">● </w:t>
            </w:r>
            <w:proofErr w:type="spellStart"/>
            <w:r w:rsidRPr="000D1316">
              <w:rPr>
                <w:rFonts w:ascii="新細明體" w:hAnsi="新細明體" w:hint="eastAsia"/>
                <w:bCs/>
                <w:color w:val="000000"/>
              </w:rPr>
              <w:t>儀器背景說明</w:t>
            </w:r>
            <w:proofErr w:type="spellEnd"/>
          </w:p>
          <w:p w:rsidR="00B15F57" w:rsidRDefault="00B15F57" w:rsidP="00B15F57">
            <w:pPr>
              <w:widowControl w:val="0"/>
              <w:numPr>
                <w:ilvl w:val="0"/>
                <w:numId w:val="1"/>
              </w:numPr>
              <w:spacing w:after="0"/>
              <w:rPr>
                <w:rFonts w:ascii="新細明體" w:hAnsi="新細明體"/>
                <w:bCs/>
                <w:color w:val="000000"/>
              </w:rPr>
            </w:pPr>
            <w:proofErr w:type="spellStart"/>
            <w:r>
              <w:rPr>
                <w:rFonts w:ascii="新細明體" w:hAnsi="新細明體" w:hint="eastAsia"/>
                <w:bCs/>
                <w:color w:val="000000"/>
              </w:rPr>
              <w:t>廠商</w:t>
            </w:r>
            <w:r w:rsidRPr="000D1316">
              <w:rPr>
                <w:rFonts w:ascii="新細明體" w:hAnsi="新細明體" w:hint="eastAsia"/>
                <w:bCs/>
                <w:color w:val="000000"/>
              </w:rPr>
              <w:t>：</w:t>
            </w:r>
            <w:r w:rsidRPr="00005BCF">
              <w:rPr>
                <w:rFonts w:ascii="新細明體" w:hAnsi="新細明體"/>
                <w:bCs/>
                <w:color w:val="000000"/>
              </w:rPr>
              <w:t>俊尚</w:t>
            </w:r>
            <w:proofErr w:type="spellEnd"/>
          </w:p>
          <w:p w:rsidR="00B15F57" w:rsidRPr="000D1316" w:rsidRDefault="00B15F57" w:rsidP="00B15F57">
            <w:pPr>
              <w:widowControl w:val="0"/>
              <w:numPr>
                <w:ilvl w:val="0"/>
                <w:numId w:val="1"/>
              </w:numPr>
              <w:spacing w:after="0"/>
              <w:rPr>
                <w:rFonts w:ascii="新細明體" w:hAnsi="新細明體"/>
                <w:bCs/>
                <w:color w:val="000000"/>
              </w:rPr>
            </w:pPr>
            <w:r w:rsidRPr="000D1316">
              <w:rPr>
                <w:rFonts w:ascii="新細明體" w:hAnsi="新細明體" w:hint="eastAsia"/>
                <w:bCs/>
                <w:color w:val="000000"/>
              </w:rPr>
              <w:t>儀器購置年月：</w:t>
            </w:r>
            <w:r>
              <w:rPr>
                <w:rFonts w:ascii="新細明體" w:hAnsi="新細明體" w:hint="eastAsia"/>
                <w:bCs/>
                <w:color w:val="000000"/>
              </w:rPr>
              <w:t>200</w:t>
            </w:r>
            <w:r>
              <w:rPr>
                <w:rFonts w:ascii="新細明體" w:hAnsi="新細明體"/>
                <w:bCs/>
                <w:color w:val="000000"/>
              </w:rPr>
              <w:t>9</w:t>
            </w:r>
            <w:r w:rsidRPr="000D1316">
              <w:rPr>
                <w:rFonts w:ascii="新細明體" w:hAnsi="新細明體" w:hint="eastAsia"/>
                <w:bCs/>
                <w:color w:val="000000"/>
              </w:rPr>
              <w:t>年</w:t>
            </w:r>
            <w:r>
              <w:rPr>
                <w:rFonts w:ascii="新細明體" w:hAnsi="新細明體" w:hint="eastAsia"/>
                <w:bCs/>
                <w:color w:val="000000"/>
              </w:rPr>
              <w:t xml:space="preserve"> 7</w:t>
            </w:r>
            <w:r w:rsidRPr="000D1316">
              <w:rPr>
                <w:rFonts w:ascii="新細明體" w:hAnsi="新細明體" w:hint="eastAsia"/>
                <w:bCs/>
                <w:color w:val="000000"/>
              </w:rPr>
              <w:t xml:space="preserve"> 月</w:t>
            </w:r>
          </w:p>
          <w:p w:rsidR="00B15F57" w:rsidRPr="000D1316" w:rsidRDefault="00B15F57" w:rsidP="00B15F57">
            <w:pPr>
              <w:widowControl w:val="0"/>
              <w:numPr>
                <w:ilvl w:val="0"/>
                <w:numId w:val="1"/>
              </w:numPr>
              <w:spacing w:after="0"/>
              <w:rPr>
                <w:rFonts w:ascii="新細明體" w:hAnsi="新細明體"/>
                <w:bCs/>
                <w:color w:val="000000"/>
                <w:lang w:eastAsia="zh-TW"/>
              </w:rPr>
            </w:pPr>
            <w:r w:rsidRPr="000D1316">
              <w:rPr>
                <w:rFonts w:ascii="新細明體" w:hAnsi="新細明體" w:hint="eastAsia"/>
                <w:bCs/>
                <w:color w:val="000000"/>
                <w:lang w:eastAsia="zh-TW"/>
              </w:rPr>
              <w:t>儀器經費來源：</w:t>
            </w:r>
            <w:r w:rsidRPr="002F091A">
              <w:rPr>
                <w:rFonts w:ascii="新細明體" w:hAnsi="新細明體" w:hint="eastAsia"/>
                <w:bCs/>
                <w:lang w:eastAsia="zh-TW"/>
              </w:rPr>
              <w:t>國科會、清華大學</w:t>
            </w:r>
          </w:p>
          <w:p w:rsidR="00B15F57" w:rsidRPr="000D1316" w:rsidRDefault="00B15F57" w:rsidP="00B15F57">
            <w:pPr>
              <w:widowControl w:val="0"/>
              <w:numPr>
                <w:ilvl w:val="0"/>
                <w:numId w:val="1"/>
              </w:numPr>
              <w:spacing w:after="0"/>
              <w:rPr>
                <w:rFonts w:ascii="新細明體" w:hAnsi="新細明體"/>
                <w:bCs/>
                <w:color w:val="000000"/>
                <w:lang w:eastAsia="zh-TW"/>
              </w:rPr>
            </w:pPr>
            <w:r w:rsidRPr="000D1316">
              <w:rPr>
                <w:rFonts w:ascii="新細明體" w:hAnsi="新細明體" w:hint="eastAsia"/>
                <w:bCs/>
                <w:color w:val="000000"/>
                <w:lang w:eastAsia="zh-TW"/>
              </w:rPr>
              <w:t>放置地點：清華大學化學館</w:t>
            </w:r>
            <w:r>
              <w:rPr>
                <w:rFonts w:ascii="新細明體" w:hAnsi="新細明體" w:hint="eastAsia"/>
                <w:bCs/>
                <w:color w:val="000000"/>
                <w:lang w:eastAsia="zh-TW"/>
              </w:rPr>
              <w:t>231</w:t>
            </w:r>
            <w:r w:rsidRPr="000D1316">
              <w:rPr>
                <w:rFonts w:ascii="新細明體" w:hAnsi="新細明體" w:hint="eastAsia"/>
                <w:bCs/>
                <w:color w:val="000000"/>
                <w:lang w:eastAsia="zh-TW"/>
              </w:rPr>
              <w:t>室</w:t>
            </w:r>
          </w:p>
          <w:p w:rsidR="00B15F57" w:rsidRPr="00F03A25" w:rsidRDefault="00B15F57" w:rsidP="00B15F57">
            <w:pPr>
              <w:widowControl w:val="0"/>
              <w:numPr>
                <w:ilvl w:val="0"/>
                <w:numId w:val="1"/>
              </w:numPr>
              <w:spacing w:after="0"/>
              <w:rPr>
                <w:rFonts w:asciiTheme="minorEastAsia" w:eastAsiaTheme="minorEastAsia" w:hAnsiTheme="minorEastAsia"/>
                <w:bCs/>
                <w:lang w:eastAsia="zh-TW"/>
              </w:rPr>
            </w:pPr>
            <w:r w:rsidRPr="00005BCF">
              <w:rPr>
                <w:rFonts w:ascii="新細明體" w:hAnsi="新細明體" w:hint="eastAsia"/>
                <w:bCs/>
                <w:lang w:eastAsia="zh-TW"/>
              </w:rPr>
              <w:t>重要規格：</w:t>
            </w:r>
            <w:r w:rsidRPr="00F03A25">
              <w:rPr>
                <w:rFonts w:asciiTheme="minorEastAsia" w:eastAsiaTheme="minorEastAsia" w:hAnsiTheme="minorEastAsia" w:hint="eastAsia"/>
                <w:bCs/>
                <w:lang w:eastAsia="zh-TW"/>
              </w:rPr>
              <w:t xml:space="preserve"> 8</w:t>
            </w:r>
            <w:r w:rsidRPr="00F03A25">
              <w:rPr>
                <w:rFonts w:asciiTheme="minorEastAsia" w:eastAsiaTheme="minorEastAsia" w:hAnsiTheme="minorEastAsia" w:hint="eastAsia"/>
                <w:szCs w:val="32"/>
                <w:lang w:eastAsia="zh-TW"/>
              </w:rPr>
              <w:t>組獨立式有機蒸鍍源、</w:t>
            </w:r>
            <w:r w:rsidRPr="00F03A25">
              <w:rPr>
                <w:rFonts w:asciiTheme="minorEastAsia" w:eastAsiaTheme="minorEastAsia" w:hAnsiTheme="minorEastAsia"/>
                <w:szCs w:val="32"/>
                <w:lang w:eastAsia="zh-TW"/>
              </w:rPr>
              <w:t>2</w:t>
            </w:r>
            <w:r w:rsidRPr="00F03A25">
              <w:rPr>
                <w:rFonts w:asciiTheme="minorEastAsia" w:eastAsiaTheme="minorEastAsia" w:hAnsiTheme="minorEastAsia" w:hint="eastAsia"/>
                <w:szCs w:val="32"/>
                <w:lang w:eastAsia="zh-TW"/>
              </w:rPr>
              <w:t>組獨立式金屬蒸鍍源</w:t>
            </w:r>
            <w:r w:rsidRPr="00F03A25">
              <w:rPr>
                <w:rFonts w:asciiTheme="minorEastAsia" w:eastAsiaTheme="minorEastAsia" w:hAnsiTheme="minorEastAsia" w:hint="eastAsia"/>
                <w:bCs/>
                <w:lang w:eastAsia="zh-TW"/>
              </w:rPr>
              <w:t>、四組</w:t>
            </w:r>
            <w:r w:rsidRPr="00F03A25">
              <w:rPr>
                <w:rFonts w:asciiTheme="minorEastAsia" w:eastAsiaTheme="minorEastAsia" w:hAnsiTheme="minorEastAsia" w:hint="eastAsia"/>
                <w:szCs w:val="32"/>
                <w:lang w:eastAsia="zh-TW"/>
              </w:rPr>
              <w:t>石英式膜厚監視系統、</w:t>
            </w:r>
            <w:r w:rsidRPr="00F03A25">
              <w:rPr>
                <w:rFonts w:asciiTheme="minorEastAsia" w:eastAsiaTheme="minorEastAsia" w:hAnsiTheme="minorEastAsia"/>
                <w:bCs/>
                <w:lang w:eastAsia="zh-TW"/>
              </w:rPr>
              <w:t>Class 1000</w:t>
            </w:r>
            <w:r w:rsidRPr="00F03A25">
              <w:rPr>
                <w:rFonts w:asciiTheme="minorEastAsia" w:eastAsiaTheme="minorEastAsia" w:hAnsiTheme="minorEastAsia" w:hint="eastAsia"/>
                <w:bCs/>
                <w:lang w:eastAsia="zh-TW"/>
              </w:rPr>
              <w:t>無塵室。</w:t>
            </w:r>
          </w:p>
          <w:p w:rsidR="00B15F57" w:rsidRPr="002F091A" w:rsidRDefault="00B15F57" w:rsidP="00B15F57">
            <w:pPr>
              <w:widowControl w:val="0"/>
              <w:numPr>
                <w:ilvl w:val="0"/>
                <w:numId w:val="1"/>
              </w:numPr>
              <w:spacing w:after="240"/>
              <w:rPr>
                <w:rFonts w:ascii="新細明體" w:hAnsi="新細明體"/>
                <w:bCs/>
                <w:lang w:eastAsia="zh-TW"/>
              </w:rPr>
            </w:pPr>
            <w:r w:rsidRPr="002F091A">
              <w:rPr>
                <w:rFonts w:ascii="新細明體" w:hAnsi="新細明體" w:hint="eastAsia"/>
                <w:bCs/>
                <w:lang w:eastAsia="zh-TW"/>
              </w:rPr>
              <w:t>主要配件：點膠機、</w:t>
            </w:r>
            <w:r w:rsidRPr="002F091A">
              <w:rPr>
                <w:rFonts w:ascii="新細明體" w:hAnsi="新細明體"/>
                <w:bCs/>
                <w:lang w:eastAsia="zh-TW"/>
              </w:rPr>
              <w:t>積分球光源量測系統</w:t>
            </w:r>
            <w:r w:rsidRPr="002F091A">
              <w:rPr>
                <w:rFonts w:ascii="新細明體" w:hAnsi="新細明體" w:hint="eastAsia"/>
                <w:bCs/>
                <w:lang w:eastAsia="zh-TW"/>
              </w:rPr>
              <w:t>、</w:t>
            </w:r>
            <w:r w:rsidRPr="002F091A">
              <w:rPr>
                <w:rFonts w:ascii="新細明體" w:hAnsi="新細明體"/>
                <w:bCs/>
                <w:lang w:eastAsia="zh-TW"/>
              </w:rPr>
              <w:t>輝度計</w:t>
            </w:r>
            <w:r w:rsidRPr="002F091A">
              <w:rPr>
                <w:rFonts w:ascii="新細明體" w:hAnsi="新細明體" w:hint="eastAsia"/>
                <w:bCs/>
                <w:lang w:eastAsia="zh-TW"/>
              </w:rPr>
              <w:t>、</w:t>
            </w:r>
            <w:r w:rsidRPr="002F091A">
              <w:rPr>
                <w:rFonts w:ascii="新細明體" w:hAnsi="新細明體"/>
                <w:bCs/>
                <w:lang w:eastAsia="zh-TW"/>
              </w:rPr>
              <w:t>PXI OLED壽命測試系壽命測試系統</w:t>
            </w:r>
            <w:r w:rsidRPr="002F091A">
              <w:rPr>
                <w:rFonts w:ascii="新細明體" w:hAnsi="新細明體" w:hint="eastAsia"/>
                <w:bCs/>
                <w:lang w:eastAsia="zh-TW"/>
              </w:rPr>
              <w:t>、</w:t>
            </w:r>
            <w:r w:rsidRPr="002F091A">
              <w:rPr>
                <w:rFonts w:ascii="新細明體" w:hAnsi="新細明體"/>
                <w:bCs/>
                <w:lang w:eastAsia="zh-TW"/>
              </w:rPr>
              <w:t>固態發光效率檢測系統</w:t>
            </w:r>
          </w:p>
          <w:p w:rsidR="00B15F57" w:rsidRPr="000D1316" w:rsidRDefault="00B15F57" w:rsidP="00B15F57">
            <w:pPr>
              <w:rPr>
                <w:rFonts w:ascii="新細明體" w:hAnsi="新細明體"/>
                <w:bCs/>
                <w:lang w:eastAsia="zh-TW"/>
              </w:rPr>
            </w:pPr>
            <w:r w:rsidRPr="000D1316">
              <w:rPr>
                <w:rFonts w:ascii="新細明體" w:hAnsi="新細明體" w:hint="eastAsia"/>
                <w:bCs/>
                <w:color w:val="000000"/>
                <w:lang w:eastAsia="zh-TW"/>
              </w:rPr>
              <w:t xml:space="preserve">● </w:t>
            </w:r>
            <w:r w:rsidRPr="000D1316">
              <w:rPr>
                <w:rFonts w:ascii="新細明體" w:hAnsi="新細明體" w:hint="eastAsia"/>
                <w:bCs/>
                <w:lang w:eastAsia="zh-TW"/>
              </w:rPr>
              <w:t>儀器性能：</w:t>
            </w:r>
          </w:p>
          <w:p w:rsidR="00B15F57" w:rsidRPr="001308E0" w:rsidRDefault="00B15F57" w:rsidP="001308E0">
            <w:pPr>
              <w:ind w:leftChars="150" w:left="360" w:firstLineChars="150" w:firstLine="360"/>
              <w:rPr>
                <w:rFonts w:ascii="新細明體" w:hAnsi="新細明體"/>
                <w:bCs/>
                <w:lang w:eastAsia="zh-TW"/>
              </w:rPr>
            </w:pPr>
            <w:r>
              <w:rPr>
                <w:rFonts w:ascii="新細明體" w:hAnsi="新細明體" w:hint="eastAsia"/>
                <w:color w:val="000000"/>
                <w:lang w:eastAsia="zh-TW"/>
              </w:rPr>
              <w:t>於高真空下，</w:t>
            </w:r>
            <w:proofErr w:type="gramStart"/>
            <w:r>
              <w:rPr>
                <w:rFonts w:ascii="新細明體" w:hAnsi="新細明體" w:hint="eastAsia"/>
                <w:color w:val="000000"/>
                <w:lang w:eastAsia="zh-TW"/>
              </w:rPr>
              <w:t>蒸鍍有機化合物</w:t>
            </w:r>
            <w:proofErr w:type="gramEnd"/>
            <w:r>
              <w:rPr>
                <w:rFonts w:ascii="新細明體" w:hAnsi="新細明體"/>
                <w:color w:val="000000"/>
                <w:lang w:eastAsia="zh-TW"/>
              </w:rPr>
              <w:t>OLED</w:t>
            </w:r>
            <w:r>
              <w:rPr>
                <w:rFonts w:ascii="新細明體" w:hAnsi="新細明體" w:hint="eastAsia"/>
                <w:color w:val="000000"/>
                <w:lang w:eastAsia="zh-TW"/>
              </w:rPr>
              <w:t>元件發光材料</w:t>
            </w:r>
            <w:r w:rsidRPr="000D1316">
              <w:rPr>
                <w:rFonts w:ascii="新細明體" w:hAnsi="新細明體" w:hint="eastAsia"/>
                <w:color w:val="000000"/>
                <w:lang w:eastAsia="zh-TW"/>
              </w:rPr>
              <w:t>。</w:t>
            </w:r>
          </w:p>
        </w:tc>
      </w:tr>
    </w:tbl>
    <w:tbl>
      <w:tblPr>
        <w:tblpPr w:leftFromText="180" w:rightFromText="180" w:vertAnchor="page" w:horzAnchor="margin" w:tblpY="121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62"/>
      </w:tblGrid>
      <w:tr w:rsidR="001308E0" w:rsidRPr="000D1316" w:rsidTr="001308E0">
        <w:tc>
          <w:tcPr>
            <w:tcW w:w="8362" w:type="dxa"/>
          </w:tcPr>
          <w:p w:rsidR="001308E0" w:rsidRPr="000D1316" w:rsidRDefault="001308E0" w:rsidP="001308E0">
            <w:pPr>
              <w:rPr>
                <w:rFonts w:ascii="新細明體" w:hAnsi="新細明體"/>
                <w:b/>
                <w:lang w:eastAsia="zh-TW"/>
              </w:rPr>
            </w:pPr>
            <w:r w:rsidRPr="000D1316">
              <w:rPr>
                <w:rFonts w:ascii="新細明體" w:hAnsi="新細明體" w:hint="eastAsia"/>
                <w:b/>
                <w:bCs/>
                <w:lang w:eastAsia="zh-TW"/>
              </w:rPr>
              <w:t>二、儀器相關人員</w:t>
            </w:r>
          </w:p>
          <w:tbl>
            <w:tblPr>
              <w:tblW w:w="0" w:type="auto"/>
              <w:jc w:val="center"/>
              <w:tblCellSpacing w:w="0" w:type="dxa"/>
              <w:tblInd w:w="2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00"/>
            </w:tblPr>
            <w:tblGrid>
              <w:gridCol w:w="2418"/>
              <w:gridCol w:w="1809"/>
              <w:gridCol w:w="3370"/>
            </w:tblGrid>
            <w:tr w:rsidR="001308E0" w:rsidRPr="000D1316" w:rsidTr="009B4DDB">
              <w:trPr>
                <w:trHeight w:val="849"/>
                <w:tblCellSpacing w:w="0" w:type="dxa"/>
                <w:jc w:val="center"/>
              </w:trPr>
              <w:tc>
                <w:tcPr>
                  <w:tcW w:w="2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08E0" w:rsidRPr="000D1316" w:rsidRDefault="001308E0" w:rsidP="001308E0">
                  <w:pPr>
                    <w:framePr w:hSpace="180" w:wrap="around" w:vAnchor="page" w:hAnchor="margin" w:y="12151"/>
                    <w:tabs>
                      <w:tab w:val="left" w:pos="709"/>
                    </w:tabs>
                    <w:rPr>
                      <w:rFonts w:ascii="新細明體" w:hAnsi="新細明體"/>
                      <w:color w:val="000000"/>
                      <w:lang w:eastAsia="zh-TW"/>
                    </w:rPr>
                  </w:pPr>
                  <w:r w:rsidRPr="000D1316">
                    <w:rPr>
                      <w:rFonts w:ascii="新細明體" w:hAnsi="新細明體" w:hint="eastAsia"/>
                      <w:color w:val="000000"/>
                      <w:lang w:eastAsia="zh-TW"/>
                    </w:rPr>
                    <w:t>儀器負責人</w:t>
                  </w:r>
                </w:p>
              </w:tc>
              <w:tc>
                <w:tcPr>
                  <w:tcW w:w="18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08E0" w:rsidRPr="000D1316" w:rsidRDefault="001308E0" w:rsidP="001308E0">
                  <w:pPr>
                    <w:framePr w:hSpace="180" w:wrap="around" w:vAnchor="page" w:hAnchor="margin" w:y="12151"/>
                    <w:rPr>
                      <w:rFonts w:ascii="新細明體" w:hAnsi="新細明體"/>
                      <w:lang w:eastAsia="zh-TW"/>
                    </w:rPr>
                  </w:pPr>
                  <w:r>
                    <w:rPr>
                      <w:rFonts w:ascii="新細明體" w:hAnsi="新細明體" w:hint="eastAsia"/>
                      <w:lang w:eastAsia="zh-TW"/>
                    </w:rPr>
                    <w:t>鄭建鴻</w:t>
                  </w:r>
                  <w:r w:rsidRPr="000D1316">
                    <w:rPr>
                      <w:rFonts w:ascii="新細明體" w:hAnsi="新細明體" w:hint="eastAsia"/>
                      <w:lang w:eastAsia="zh-TW"/>
                    </w:rPr>
                    <w:t>教授</w:t>
                  </w:r>
                </w:p>
              </w:tc>
              <w:tc>
                <w:tcPr>
                  <w:tcW w:w="33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08E0" w:rsidRPr="000D1316" w:rsidRDefault="001308E0" w:rsidP="001308E0">
                  <w:pPr>
                    <w:framePr w:hSpace="180" w:wrap="around" w:vAnchor="page" w:hAnchor="margin" w:y="12151"/>
                    <w:rPr>
                      <w:rFonts w:ascii="新細明體" w:hAnsi="新細明體"/>
                    </w:rPr>
                  </w:pPr>
                  <w:r>
                    <w:rPr>
                      <w:rFonts w:ascii="新細明體" w:hAnsi="新細明體" w:hint="eastAsia"/>
                    </w:rPr>
                    <w:t>(03)5715131 ext 3</w:t>
                  </w:r>
                  <w:r>
                    <w:rPr>
                      <w:rFonts w:ascii="新細明體" w:hAnsi="新細明體"/>
                    </w:rPr>
                    <w:t>3381</w:t>
                  </w:r>
                </w:p>
                <w:p w:rsidR="001308E0" w:rsidRPr="002F091A" w:rsidRDefault="001308E0" w:rsidP="001308E0">
                  <w:pPr>
                    <w:framePr w:hSpace="180" w:wrap="around" w:vAnchor="page" w:hAnchor="margin" w:y="12151"/>
                    <w:rPr>
                      <w:rFonts w:ascii="新細明體" w:hAnsi="新細明體"/>
                    </w:rPr>
                  </w:pPr>
                  <w:hyperlink r:id="rId7" w:history="1">
                    <w:r w:rsidRPr="002F091A">
                      <w:rPr>
                        <w:rStyle w:val="a6"/>
                        <w:rFonts w:ascii="Times New Roman" w:hAnsi="Times New Roman"/>
                        <w:color w:val="auto"/>
                        <w:szCs w:val="36"/>
                        <w:u w:val="none"/>
                      </w:rPr>
                      <w:t>chcheng@mx.nthu.edu.tw</w:t>
                    </w:r>
                  </w:hyperlink>
                </w:p>
              </w:tc>
            </w:tr>
            <w:tr w:rsidR="001308E0" w:rsidRPr="000D1316" w:rsidTr="009B4DDB">
              <w:trPr>
                <w:trHeight w:val="84"/>
                <w:tblCellSpacing w:w="0" w:type="dxa"/>
                <w:jc w:val="center"/>
              </w:trPr>
              <w:tc>
                <w:tcPr>
                  <w:tcW w:w="2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08E0" w:rsidRPr="000D1316" w:rsidRDefault="001308E0" w:rsidP="001308E0">
                  <w:pPr>
                    <w:framePr w:hSpace="180" w:wrap="around" w:vAnchor="page" w:hAnchor="margin" w:y="12151"/>
                    <w:rPr>
                      <w:rFonts w:ascii="新細明體" w:hAnsi="新細明體"/>
                      <w:color w:val="000000"/>
                    </w:rPr>
                  </w:pPr>
                  <w:proofErr w:type="spellStart"/>
                  <w:r w:rsidRPr="000D1316">
                    <w:rPr>
                      <w:rFonts w:ascii="新細明體" w:hAnsi="新細明體" w:hint="eastAsia"/>
                      <w:color w:val="000000"/>
                    </w:rPr>
                    <w:t>儀器管理員</w:t>
                  </w:r>
                  <w:proofErr w:type="spellEnd"/>
                </w:p>
              </w:tc>
              <w:tc>
                <w:tcPr>
                  <w:tcW w:w="18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08E0" w:rsidRPr="000D1316" w:rsidRDefault="001308E0" w:rsidP="001308E0">
                  <w:pPr>
                    <w:framePr w:hSpace="180" w:wrap="around" w:vAnchor="page" w:hAnchor="margin" w:y="12151"/>
                    <w:rPr>
                      <w:rFonts w:ascii="新細明體" w:hAnsi="新細明體"/>
                    </w:rPr>
                  </w:pPr>
                  <w:proofErr w:type="spellStart"/>
                  <w:r>
                    <w:rPr>
                      <w:rFonts w:ascii="新細明體" w:hAnsi="新細明體" w:hint="eastAsia"/>
                    </w:rPr>
                    <w:t>周沛瑜</w:t>
                  </w:r>
                  <w:proofErr w:type="spellEnd"/>
                </w:p>
              </w:tc>
              <w:tc>
                <w:tcPr>
                  <w:tcW w:w="33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08E0" w:rsidRPr="000D1316" w:rsidRDefault="001308E0" w:rsidP="001308E0">
                  <w:pPr>
                    <w:framePr w:hSpace="180" w:wrap="around" w:vAnchor="page" w:hAnchor="margin" w:y="12151"/>
                    <w:rPr>
                      <w:rFonts w:ascii="新細明體" w:hAnsi="新細明體"/>
                      <w:lang w:eastAsia="zh-TW"/>
                    </w:rPr>
                  </w:pPr>
                  <w:r>
                    <w:rPr>
                      <w:rFonts w:ascii="新細明體" w:hAnsi="新細明體" w:hint="eastAsia"/>
                    </w:rPr>
                    <w:t>(03)5715131 ext 3</w:t>
                  </w:r>
                  <w:r>
                    <w:rPr>
                      <w:rFonts w:ascii="新細明體" w:hAnsi="新細明體"/>
                    </w:rPr>
                    <w:t>3382</w:t>
                  </w:r>
                </w:p>
                <w:p w:rsidR="001308E0" w:rsidRPr="000D1316" w:rsidRDefault="001308E0" w:rsidP="001308E0">
                  <w:pPr>
                    <w:framePr w:hSpace="180" w:wrap="around" w:vAnchor="page" w:hAnchor="margin" w:y="12151"/>
                    <w:rPr>
                      <w:rFonts w:ascii="新細明體" w:hAnsi="新細明體"/>
                    </w:rPr>
                  </w:pPr>
                  <w:r>
                    <w:rPr>
                      <w:rFonts w:ascii="新細明體" w:hAnsi="新細明體"/>
                    </w:rPr>
                    <w:t>g9632514</w:t>
                  </w:r>
                  <w:r w:rsidRPr="000D1316">
                    <w:rPr>
                      <w:rFonts w:ascii="新細明體" w:hAnsi="新細明體" w:hint="eastAsia"/>
                    </w:rPr>
                    <w:t>@oz.nthu.edu.tw</w:t>
                  </w:r>
                </w:p>
              </w:tc>
            </w:tr>
          </w:tbl>
          <w:p w:rsidR="001308E0" w:rsidRPr="000D1316" w:rsidRDefault="001308E0" w:rsidP="001308E0">
            <w:pPr>
              <w:jc w:val="center"/>
              <w:rPr>
                <w:rFonts w:ascii="新細明體" w:hAnsi="新細明體"/>
                <w:b/>
                <w:bCs/>
              </w:rPr>
            </w:pPr>
          </w:p>
        </w:tc>
      </w:tr>
    </w:tbl>
    <w:p w:rsidR="00452B59" w:rsidRDefault="00452B59" w:rsidP="002F091A">
      <w:pPr>
        <w:spacing w:after="0" w:line="360" w:lineRule="auto"/>
        <w:jc w:val="center"/>
        <w:rPr>
          <w:rFonts w:ascii="新細明體" w:hAnsi="新細明體" w:cs="新細明體"/>
          <w:lang w:eastAsia="zh-TW"/>
        </w:rPr>
      </w:pPr>
      <w:r w:rsidRPr="00452B59">
        <w:rPr>
          <w:rFonts w:ascii="新細明體" w:hAnsi="新細明體" w:cs="新細明體"/>
          <w:noProof/>
          <w:lang w:eastAsia="zh-TW"/>
        </w:rPr>
        <w:drawing>
          <wp:inline distT="0" distB="0" distL="0" distR="0">
            <wp:extent cx="1619250" cy="2159000"/>
            <wp:effectExtent l="25400" t="0" r="6350" b="0"/>
            <wp:docPr id="1" name="P 1" descr="I:\100OLYMP\P9170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:\100OLYMP\P9170001.JPG"/>
                    <pic:cNvPicPr>
                      <a:picLocks noGrp="1"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2106" cy="2162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B59">
        <w:rPr>
          <w:rFonts w:ascii="新細明體" w:hAnsi="新細明體" w:cs="新細明體"/>
          <w:noProof/>
          <w:lang w:eastAsia="zh-TW"/>
        </w:rPr>
        <w:drawing>
          <wp:inline distT="0" distB="0" distL="0" distR="0">
            <wp:extent cx="1614488" cy="2152650"/>
            <wp:effectExtent l="19050" t="0" r="4762" b="0"/>
            <wp:docPr id="2" name="P 2" descr="I:\100OLYMP\P917000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100OLYMP\P9170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8898" cy="215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CB0" w:rsidRPr="001308E0" w:rsidRDefault="00AE3CB0" w:rsidP="00AE3CB0">
      <w:pPr>
        <w:rPr>
          <w:rFonts w:ascii="新細明體" w:hAnsi="新細明體"/>
          <w:b/>
          <w:bCs/>
          <w:lang w:eastAsia="zh-TW"/>
        </w:rPr>
      </w:pPr>
    </w:p>
    <w:tbl>
      <w:tblPr>
        <w:tblpPr w:leftFromText="180" w:rightFromText="180" w:vertAnchor="text" w:horzAnchor="margin" w:tblpY="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07"/>
      </w:tblGrid>
      <w:tr w:rsidR="001308E0" w:rsidRPr="000D1316" w:rsidTr="001308E0">
        <w:trPr>
          <w:trHeight w:val="5663"/>
        </w:trPr>
        <w:tc>
          <w:tcPr>
            <w:tcW w:w="8407" w:type="dxa"/>
          </w:tcPr>
          <w:p w:rsidR="001308E0" w:rsidRPr="001308E0" w:rsidRDefault="001308E0" w:rsidP="001308E0">
            <w:pPr>
              <w:spacing w:after="240"/>
              <w:rPr>
                <w:rFonts w:ascii="新細明體" w:hAnsi="新細明體" w:hint="eastAsia"/>
                <w:b/>
                <w:bCs/>
                <w:color w:val="000000"/>
                <w:lang w:eastAsia="zh-TW"/>
              </w:rPr>
            </w:pPr>
            <w:proofErr w:type="spellStart"/>
            <w:r w:rsidRPr="006157EB">
              <w:rPr>
                <w:rFonts w:ascii="新細明體" w:hAnsi="新細明體" w:hint="eastAsia"/>
                <w:b/>
                <w:bCs/>
              </w:rPr>
              <w:t>三、</w:t>
            </w:r>
            <w:r w:rsidRPr="006157EB">
              <w:rPr>
                <w:rFonts w:ascii="新細明體" w:hAnsi="新細明體" w:hint="eastAsia"/>
                <w:b/>
                <w:bCs/>
                <w:color w:val="000000"/>
              </w:rPr>
              <w:t>儀器使用須知</w:t>
            </w:r>
            <w:proofErr w:type="spellEnd"/>
          </w:p>
          <w:p w:rsidR="001308E0" w:rsidRPr="00890D71" w:rsidRDefault="001308E0" w:rsidP="001308E0">
            <w:pPr>
              <w:widowControl w:val="0"/>
              <w:numPr>
                <w:ilvl w:val="0"/>
                <w:numId w:val="3"/>
              </w:numPr>
              <w:spacing w:after="240"/>
              <w:rPr>
                <w:rFonts w:ascii="新細明體" w:hAnsi="新細明體"/>
                <w:lang w:eastAsia="zh-TW"/>
              </w:rPr>
            </w:pPr>
            <w:r>
              <w:rPr>
                <w:rFonts w:ascii="新細明體" w:hAnsi="新細明體" w:hint="eastAsia"/>
                <w:color w:val="000000"/>
                <w:lang w:eastAsia="zh-TW"/>
              </w:rPr>
              <w:t>使用者有其義務配合本實驗室做此研究計畫（新穎OLED/DSSC元件之製程設施）經費之續研究成果追蹤。</w:t>
            </w:r>
            <w:r>
              <w:rPr>
                <w:rFonts w:ascii="新細明體" w:hAnsi="新細明體" w:hint="eastAsia"/>
                <w:lang w:eastAsia="zh-TW"/>
              </w:rPr>
              <w:t>(計畫編號：97-3114-M-007-002)</w:t>
            </w:r>
          </w:p>
          <w:p w:rsidR="001308E0" w:rsidRDefault="001308E0" w:rsidP="001308E0">
            <w:pPr>
              <w:widowControl w:val="0"/>
              <w:numPr>
                <w:ilvl w:val="0"/>
                <w:numId w:val="3"/>
              </w:numPr>
              <w:spacing w:after="240"/>
              <w:rPr>
                <w:rFonts w:ascii="新細明體" w:hAnsi="新細明體"/>
                <w:color w:val="000000"/>
                <w:lang w:eastAsia="zh-TW"/>
              </w:rPr>
            </w:pPr>
            <w:r w:rsidRPr="00D10DAC">
              <w:rPr>
                <w:rFonts w:ascii="新細明體" w:hAnsi="新細明體" w:hint="eastAsia"/>
                <w:color w:val="000000"/>
                <w:lang w:eastAsia="zh-TW"/>
              </w:rPr>
              <w:t>本機台每週星期二及星期四開放對外預約自行操作</w:t>
            </w:r>
            <w:r w:rsidRPr="00D10DAC">
              <w:rPr>
                <w:rFonts w:ascii="新細明體" w:hAnsi="新細明體" w:cs="新細明體" w:hint="eastAsia"/>
                <w:lang w:eastAsia="zh-TW"/>
              </w:rPr>
              <w:t>，</w:t>
            </w:r>
            <w:r>
              <w:rPr>
                <w:rFonts w:ascii="新細明體" w:hAnsi="新細明體" w:cs="新細明體" w:hint="eastAsia"/>
                <w:lang w:eastAsia="zh-TW"/>
              </w:rPr>
              <w:t>使用者</w:t>
            </w:r>
            <w:r w:rsidRPr="00D10DAC">
              <w:rPr>
                <w:rFonts w:ascii="新細明體" w:hAnsi="新細明體" w:hint="eastAsia"/>
                <w:bCs/>
                <w:lang w:eastAsia="zh-TW"/>
              </w:rPr>
              <w:t>須先上網</w:t>
            </w:r>
            <w:r w:rsidRPr="00D10DAC">
              <w:rPr>
                <w:rFonts w:ascii="新細明體" w:hAnsi="新細明體" w:hint="eastAsia"/>
                <w:lang w:eastAsia="zh-TW"/>
              </w:rPr>
              <w:t>預約時段</w:t>
            </w:r>
            <w:r w:rsidRPr="006157EB">
              <w:rPr>
                <w:rFonts w:ascii="新細明體" w:hAnsi="新細明體" w:hint="eastAsia"/>
                <w:color w:val="000000"/>
                <w:lang w:eastAsia="zh-TW"/>
              </w:rPr>
              <w:t>，</w:t>
            </w:r>
            <w:r w:rsidRPr="00D10DAC">
              <w:rPr>
                <w:rFonts w:ascii="新細明體" w:hAnsi="新細明體" w:cs="新細明體" w:hint="eastAsia"/>
                <w:lang w:eastAsia="zh-TW"/>
              </w:rPr>
              <w:t>詳情內容參照</w:t>
            </w:r>
            <w:r w:rsidRPr="00D10DAC">
              <w:rPr>
                <w:rFonts w:ascii="新細明體" w:hAnsi="新細明體" w:hint="eastAsia"/>
                <w:lang w:eastAsia="zh-TW"/>
              </w:rPr>
              <w:t>『</w:t>
            </w:r>
            <w:r>
              <w:rPr>
                <w:rFonts w:ascii="新細明體" w:hAnsi="新細明體" w:hint="eastAsia"/>
                <w:bCs/>
                <w:lang w:eastAsia="zh-TW"/>
              </w:rPr>
              <w:t>五</w:t>
            </w:r>
            <w:r w:rsidRPr="00D10DAC">
              <w:rPr>
                <w:rFonts w:ascii="新細明體" w:hAnsi="新細明體" w:hint="eastAsia"/>
                <w:bCs/>
                <w:lang w:eastAsia="zh-TW"/>
              </w:rPr>
              <w:t>、開放</w:t>
            </w:r>
            <w:r>
              <w:rPr>
                <w:rFonts w:ascii="新細明體" w:hAnsi="新細明體" w:hint="eastAsia"/>
                <w:bCs/>
                <w:lang w:eastAsia="zh-TW"/>
              </w:rPr>
              <w:t>服務</w:t>
            </w:r>
            <w:r w:rsidRPr="00D10DAC">
              <w:rPr>
                <w:rFonts w:ascii="新細明體" w:hAnsi="新細明體" w:hint="eastAsia"/>
                <w:bCs/>
                <w:lang w:eastAsia="zh-TW"/>
              </w:rPr>
              <w:t>時間</w:t>
            </w:r>
            <w:r w:rsidRPr="00D10DAC">
              <w:rPr>
                <w:rFonts w:ascii="新細明體" w:hAnsi="新細明體" w:hint="eastAsia"/>
                <w:lang w:eastAsia="zh-TW"/>
              </w:rPr>
              <w:t>』。</w:t>
            </w:r>
          </w:p>
          <w:p w:rsidR="001308E0" w:rsidRPr="00815894" w:rsidRDefault="001308E0" w:rsidP="001308E0">
            <w:pPr>
              <w:widowControl w:val="0"/>
              <w:numPr>
                <w:ilvl w:val="0"/>
                <w:numId w:val="3"/>
              </w:numPr>
              <w:spacing w:after="240"/>
              <w:rPr>
                <w:rFonts w:ascii="新細明體" w:hAnsi="新細明體"/>
                <w:color w:val="000000"/>
                <w:lang w:eastAsia="zh-TW"/>
              </w:rPr>
            </w:pPr>
            <w:r>
              <w:rPr>
                <w:rFonts w:ascii="新細明體" w:hAnsi="新細明體" w:hint="eastAsia"/>
                <w:color w:val="000000"/>
                <w:lang w:eastAsia="zh-TW"/>
              </w:rPr>
              <w:t>委託操作者先行上網預約序號</w:t>
            </w:r>
            <w:r w:rsidRPr="006157EB">
              <w:rPr>
                <w:rFonts w:ascii="新細明體" w:hAnsi="新細明體" w:hint="eastAsia"/>
                <w:color w:val="000000"/>
                <w:lang w:eastAsia="zh-TW"/>
              </w:rPr>
              <w:t>，</w:t>
            </w:r>
            <w:r w:rsidRPr="00D10DAC">
              <w:rPr>
                <w:rFonts w:ascii="新細明體" w:hAnsi="新細明體" w:cs="新細明體" w:hint="eastAsia"/>
                <w:lang w:eastAsia="zh-TW"/>
              </w:rPr>
              <w:t xml:space="preserve"> 詳情內容參照</w:t>
            </w:r>
            <w:r w:rsidRPr="00D10DAC">
              <w:rPr>
                <w:rFonts w:ascii="新細明體" w:hAnsi="新細明體" w:hint="eastAsia"/>
                <w:lang w:eastAsia="zh-TW"/>
              </w:rPr>
              <w:t>『</w:t>
            </w:r>
            <w:r>
              <w:rPr>
                <w:rFonts w:ascii="新細明體" w:hAnsi="新細明體" w:hint="eastAsia"/>
                <w:bCs/>
                <w:lang w:eastAsia="zh-TW"/>
              </w:rPr>
              <w:t>五</w:t>
            </w:r>
            <w:r w:rsidRPr="00D10DAC">
              <w:rPr>
                <w:rFonts w:ascii="新細明體" w:hAnsi="新細明體" w:hint="eastAsia"/>
                <w:bCs/>
                <w:lang w:eastAsia="zh-TW"/>
              </w:rPr>
              <w:t>、開放</w:t>
            </w:r>
            <w:r>
              <w:rPr>
                <w:rFonts w:ascii="新細明體" w:hAnsi="新細明體" w:hint="eastAsia"/>
                <w:bCs/>
                <w:lang w:eastAsia="zh-TW"/>
              </w:rPr>
              <w:t>服務</w:t>
            </w:r>
            <w:r w:rsidRPr="00D10DAC">
              <w:rPr>
                <w:rFonts w:ascii="新細明體" w:hAnsi="新細明體" w:hint="eastAsia"/>
                <w:bCs/>
                <w:lang w:eastAsia="zh-TW"/>
              </w:rPr>
              <w:t>時間</w:t>
            </w:r>
            <w:r w:rsidRPr="00D10DAC">
              <w:rPr>
                <w:rFonts w:ascii="新細明體" w:hAnsi="新細明體" w:hint="eastAsia"/>
                <w:lang w:eastAsia="zh-TW"/>
              </w:rPr>
              <w:t>』。</w:t>
            </w:r>
          </w:p>
          <w:p w:rsidR="001308E0" w:rsidRPr="00815894" w:rsidRDefault="001308E0" w:rsidP="001308E0">
            <w:pPr>
              <w:widowControl w:val="0"/>
              <w:numPr>
                <w:ilvl w:val="0"/>
                <w:numId w:val="3"/>
              </w:numPr>
              <w:spacing w:after="240"/>
              <w:rPr>
                <w:rFonts w:ascii="新細明體" w:hAnsi="新細明體"/>
                <w:color w:val="000000"/>
                <w:lang w:eastAsia="zh-TW"/>
              </w:rPr>
            </w:pPr>
            <w:r w:rsidRPr="00815894">
              <w:rPr>
                <w:rFonts w:ascii="新細明體" w:hAnsi="新細明體" w:cs="新細明體" w:hint="eastAsia"/>
                <w:lang w:eastAsia="zh-TW"/>
              </w:rPr>
              <w:t>欲使用</w:t>
            </w:r>
            <w:r w:rsidRPr="00815894">
              <w:rPr>
                <w:rFonts w:ascii="新細明體" w:hAnsi="新細明體" w:cs="新細明體"/>
                <w:lang w:eastAsia="zh-TW"/>
              </w:rPr>
              <w:t>R231</w:t>
            </w:r>
            <w:r w:rsidRPr="00815894">
              <w:rPr>
                <w:rFonts w:ascii="新細明體" w:hAnsi="新細明體" w:cs="新細明體" w:hint="eastAsia"/>
                <w:lang w:eastAsia="zh-TW"/>
              </w:rPr>
              <w:t>無塵室蒸鍍機者，須先取得同型舊款蒸鍍機（</w:t>
            </w:r>
            <w:r>
              <w:rPr>
                <w:rFonts w:ascii="新細明體" w:hAnsi="新細明體" w:cs="新細明體" w:hint="eastAsia"/>
                <w:lang w:eastAsia="zh-TW"/>
              </w:rPr>
              <w:t>化學館</w:t>
            </w:r>
            <w:r w:rsidRPr="00815894">
              <w:rPr>
                <w:rFonts w:ascii="新細明體" w:hAnsi="新細明體" w:cs="新細明體"/>
                <w:lang w:eastAsia="zh-TW"/>
              </w:rPr>
              <w:t>R233</w:t>
            </w:r>
            <w:r w:rsidRPr="00815894">
              <w:rPr>
                <w:rFonts w:ascii="新細明體" w:hAnsi="新細明體" w:cs="新細明體" w:hint="eastAsia"/>
                <w:lang w:eastAsia="zh-TW"/>
              </w:rPr>
              <w:t>）使用執照後，方可參與無塵室蒸鍍機相關訓練課程。</w:t>
            </w:r>
            <w:r w:rsidRPr="00815894">
              <w:rPr>
                <w:rFonts w:ascii="新細明體" w:hAnsi="新細明體" w:hint="eastAsia"/>
                <w:color w:val="000000"/>
                <w:lang w:eastAsia="zh-TW"/>
              </w:rPr>
              <w:t>詳細</w:t>
            </w:r>
            <w:r w:rsidRPr="00815894">
              <w:rPr>
                <w:rFonts w:ascii="新細明體" w:hAnsi="新細明體" w:hint="eastAsia"/>
                <w:lang w:eastAsia="zh-TW"/>
              </w:rPr>
              <w:t>內容請參照『</w:t>
            </w:r>
            <w:r w:rsidRPr="00815894">
              <w:rPr>
                <w:rFonts w:ascii="新細明體" w:hAnsi="新細明體" w:hint="eastAsia"/>
                <w:bCs/>
                <w:lang w:eastAsia="zh-TW"/>
              </w:rPr>
              <w:t>六、自行操作辦法</w:t>
            </w:r>
            <w:r w:rsidRPr="00815894">
              <w:rPr>
                <w:rFonts w:ascii="新細明體" w:hAnsi="新細明體" w:hint="eastAsia"/>
                <w:lang w:eastAsia="zh-TW"/>
              </w:rPr>
              <w:t xml:space="preserve">』。 </w:t>
            </w:r>
          </w:p>
          <w:p w:rsidR="001308E0" w:rsidRPr="006157EB" w:rsidRDefault="001308E0" w:rsidP="001308E0">
            <w:pPr>
              <w:widowControl w:val="0"/>
              <w:numPr>
                <w:ilvl w:val="0"/>
                <w:numId w:val="3"/>
              </w:numPr>
              <w:spacing w:after="240"/>
              <w:rPr>
                <w:rFonts w:ascii="新細明體" w:hAnsi="新細明體"/>
                <w:lang w:eastAsia="zh-TW"/>
              </w:rPr>
            </w:pPr>
            <w:r w:rsidRPr="006157EB">
              <w:rPr>
                <w:rFonts w:ascii="新細明體" w:hAnsi="新細明體" w:hint="eastAsia"/>
                <w:lang w:eastAsia="zh-TW"/>
              </w:rPr>
              <w:t xml:space="preserve">取消預約須於 2 天前告知，違者停止預約資格 1 個月。 </w:t>
            </w:r>
          </w:p>
          <w:p w:rsidR="001308E0" w:rsidRDefault="001308E0" w:rsidP="001308E0">
            <w:pPr>
              <w:widowControl w:val="0"/>
              <w:numPr>
                <w:ilvl w:val="0"/>
                <w:numId w:val="3"/>
              </w:numPr>
              <w:spacing w:after="240"/>
              <w:rPr>
                <w:rFonts w:ascii="新細明體" w:hAnsi="新細明體"/>
                <w:lang w:eastAsia="zh-TW"/>
              </w:rPr>
            </w:pPr>
            <w:r>
              <w:rPr>
                <w:rFonts w:ascii="新細明體" w:hAnsi="新細明體" w:hint="eastAsia"/>
                <w:lang w:eastAsia="zh-TW"/>
              </w:rPr>
              <w:t>半</w:t>
            </w:r>
            <w:r w:rsidRPr="006157EB">
              <w:rPr>
                <w:rFonts w:ascii="新細明體" w:hAnsi="新細明體" w:hint="eastAsia"/>
                <w:lang w:eastAsia="zh-TW"/>
              </w:rPr>
              <w:t xml:space="preserve">年內累積爽約 3 次，停止預約資格 </w:t>
            </w:r>
            <w:r>
              <w:rPr>
                <w:rFonts w:ascii="新細明體" w:hAnsi="新細明體" w:hint="eastAsia"/>
                <w:lang w:eastAsia="zh-TW"/>
              </w:rPr>
              <w:t>3</w:t>
            </w:r>
            <w:r w:rsidRPr="006157EB">
              <w:rPr>
                <w:rFonts w:ascii="新細明體" w:hAnsi="新細明體" w:hint="eastAsia"/>
                <w:lang w:eastAsia="zh-TW"/>
              </w:rPr>
              <w:t xml:space="preserve"> 個月。 </w:t>
            </w:r>
          </w:p>
          <w:p w:rsidR="001308E0" w:rsidRPr="006157EB" w:rsidRDefault="001308E0" w:rsidP="001308E0">
            <w:pPr>
              <w:widowControl w:val="0"/>
              <w:numPr>
                <w:ilvl w:val="0"/>
                <w:numId w:val="3"/>
              </w:numPr>
              <w:spacing w:after="240"/>
              <w:rPr>
                <w:rFonts w:ascii="新細明體" w:hAnsi="新細明體"/>
                <w:lang w:eastAsia="zh-TW"/>
              </w:rPr>
            </w:pPr>
            <w:r w:rsidRPr="000D1316">
              <w:rPr>
                <w:rFonts w:ascii="新細明體" w:hAnsi="新細明體" w:hint="eastAsia"/>
                <w:lang w:eastAsia="zh-TW"/>
              </w:rPr>
              <w:t>如半年內無持續使用儀器者需重新考照。</w:t>
            </w:r>
          </w:p>
          <w:p w:rsidR="001308E0" w:rsidRPr="007A758D" w:rsidRDefault="001308E0" w:rsidP="001308E0">
            <w:pPr>
              <w:widowControl w:val="0"/>
              <w:numPr>
                <w:ilvl w:val="0"/>
                <w:numId w:val="3"/>
              </w:numPr>
              <w:spacing w:after="240"/>
              <w:rPr>
                <w:rFonts w:ascii="新細明體" w:hAnsi="新細明體"/>
                <w:color w:val="000000"/>
                <w:lang w:eastAsia="zh-TW"/>
              </w:rPr>
            </w:pPr>
            <w:r>
              <w:rPr>
                <w:rFonts w:ascii="新細明體" w:hAnsi="新細明體" w:hint="eastAsia"/>
                <w:lang w:eastAsia="zh-TW"/>
              </w:rPr>
              <w:t>使用者可依實驗需求申請使用相關配件</w:t>
            </w:r>
            <w:r w:rsidRPr="006157EB">
              <w:rPr>
                <w:rFonts w:ascii="新細明體" w:hAnsi="新細明體" w:hint="eastAsia"/>
                <w:lang w:eastAsia="zh-TW"/>
              </w:rPr>
              <w:t>，</w:t>
            </w:r>
            <w:r w:rsidRPr="006157EB">
              <w:rPr>
                <w:rFonts w:ascii="新細明體" w:hAnsi="新細明體" w:hint="eastAsia"/>
                <w:color w:val="000000"/>
                <w:lang w:eastAsia="zh-TW"/>
              </w:rPr>
              <w:t>詳細</w:t>
            </w:r>
            <w:r w:rsidRPr="006157EB">
              <w:rPr>
                <w:rFonts w:ascii="新細明體" w:hAnsi="新細明體" w:hint="eastAsia"/>
                <w:lang w:eastAsia="zh-TW"/>
              </w:rPr>
              <w:t>內容請參照『</w:t>
            </w:r>
            <w:r>
              <w:rPr>
                <w:rFonts w:ascii="新細明體" w:hAnsi="新細明體" w:hint="eastAsia"/>
                <w:lang w:eastAsia="zh-TW"/>
              </w:rPr>
              <w:t>七</w:t>
            </w:r>
            <w:r>
              <w:rPr>
                <w:rFonts w:ascii="新細明體" w:hAnsi="新細明體" w:hint="eastAsia"/>
                <w:bCs/>
                <w:lang w:eastAsia="zh-TW"/>
              </w:rPr>
              <w:t>、其他儀器使用與收費辦法</w:t>
            </w:r>
            <w:r w:rsidRPr="006157EB">
              <w:rPr>
                <w:rFonts w:ascii="新細明體" w:hAnsi="新細明體" w:hint="eastAsia"/>
                <w:lang w:eastAsia="zh-TW"/>
              </w:rPr>
              <w:t xml:space="preserve">』。 </w:t>
            </w:r>
          </w:p>
          <w:p w:rsidR="001308E0" w:rsidRPr="001308E0" w:rsidRDefault="001308E0" w:rsidP="001308E0">
            <w:pPr>
              <w:widowControl w:val="0"/>
              <w:numPr>
                <w:ilvl w:val="0"/>
                <w:numId w:val="3"/>
              </w:numPr>
              <w:spacing w:after="240"/>
              <w:rPr>
                <w:rFonts w:ascii="新細明體" w:hAnsi="新細明體"/>
                <w:lang w:eastAsia="zh-TW"/>
              </w:rPr>
            </w:pPr>
            <w:r w:rsidRPr="006157EB">
              <w:rPr>
                <w:rFonts w:ascii="新細明體" w:hAnsi="新細明體" w:hint="eastAsia"/>
                <w:lang w:eastAsia="zh-TW"/>
              </w:rPr>
              <w:t>為確保本儀器能持續正常運作，避免儀器資源的浪費，維護所有合格使用者的權益。對可能會影響儀器性能、或甚至有害的樣品，須加以限制，故訂定『</w:t>
            </w:r>
            <w:r>
              <w:rPr>
                <w:rFonts w:ascii="新細明體" w:hAnsi="新細明體" w:hint="eastAsia"/>
                <w:bCs/>
                <w:lang w:eastAsia="zh-TW"/>
              </w:rPr>
              <w:t xml:space="preserve">八  </w:t>
            </w:r>
            <w:r w:rsidRPr="006157EB">
              <w:rPr>
                <w:rFonts w:ascii="新細明體" w:hAnsi="新細明體" w:hint="eastAsia"/>
                <w:bCs/>
                <w:lang w:eastAsia="zh-TW"/>
              </w:rPr>
              <w:t>、</w:t>
            </w:r>
            <w:r>
              <w:rPr>
                <w:rFonts w:ascii="新細明體" w:hAnsi="新細明體" w:hint="eastAsia"/>
                <w:bCs/>
                <w:lang w:eastAsia="zh-TW"/>
              </w:rPr>
              <w:t>元件製作規範</w:t>
            </w:r>
            <w:r w:rsidRPr="006157EB">
              <w:rPr>
                <w:rFonts w:ascii="新細明體" w:hAnsi="新細明體" w:hint="eastAsia"/>
                <w:lang w:eastAsia="zh-TW"/>
              </w:rPr>
              <w:t xml:space="preserve">』，請使用者務必確實遵守。 </w:t>
            </w:r>
          </w:p>
          <w:p w:rsidR="001308E0" w:rsidRPr="000D1316" w:rsidRDefault="001308E0" w:rsidP="001308E0">
            <w:pPr>
              <w:widowControl w:val="0"/>
              <w:spacing w:after="0"/>
              <w:ind w:left="360"/>
              <w:rPr>
                <w:rFonts w:ascii="新細明體" w:hAnsi="新細明體"/>
                <w:lang w:eastAsia="zh-TW"/>
              </w:rPr>
            </w:pPr>
          </w:p>
        </w:tc>
      </w:tr>
    </w:tbl>
    <w:p w:rsidR="00750DB9" w:rsidRDefault="00750DB9" w:rsidP="00815894">
      <w:pPr>
        <w:rPr>
          <w:rFonts w:ascii="新細明體" w:hAnsi="新細明體"/>
          <w:b/>
          <w:bCs/>
          <w:lang w:eastAsia="zh-TW"/>
        </w:rPr>
      </w:pPr>
    </w:p>
    <w:p w:rsidR="00750DB9" w:rsidRDefault="008C3E75" w:rsidP="00815894">
      <w:pPr>
        <w:rPr>
          <w:rFonts w:ascii="新細明體" w:hAnsi="新細明體"/>
          <w:b/>
          <w:bCs/>
          <w:lang w:eastAsia="zh-TW"/>
        </w:rPr>
      </w:pPr>
      <w:r>
        <w:rPr>
          <w:rFonts w:ascii="新細明體" w:hAnsi="新細明體"/>
          <w:b/>
          <w:bCs/>
          <w:noProof/>
        </w:rPr>
        <w:lastRenderedPageBreak/>
        <w:pict>
          <v:rect id="_x0000_s1032" style="position:absolute;margin-left:0;margin-top:-9.6pt;width:6in;height:359.6pt;z-index:251658240;mso-wrap-edited:f;mso-position-horizontal:absolute;mso-position-vertical:absolute" wrapcoords="-37 0 -37 21568 21637 21568 21637 0 -37 0">
            <v:textbox style="mso-next-textbox:#_x0000_s1032">
              <w:txbxContent>
                <w:p w:rsidR="00750DB9" w:rsidRPr="0006744A" w:rsidRDefault="00750DB9" w:rsidP="00750DB9">
                  <w:pPr>
                    <w:spacing w:after="240"/>
                    <w:rPr>
                      <w:rFonts w:ascii="新細明體" w:hAnsi="新細明體"/>
                      <w:b/>
                      <w:color w:val="000000"/>
                    </w:rPr>
                  </w:pPr>
                  <w:proofErr w:type="spellStart"/>
                  <w:r w:rsidRPr="000D1316">
                    <w:rPr>
                      <w:rFonts w:ascii="新細明體" w:hAnsi="新細明體" w:hint="eastAsia"/>
                      <w:b/>
                      <w:bCs/>
                    </w:rPr>
                    <w:t>四、</w:t>
                  </w:r>
                  <w:r w:rsidRPr="000D1316">
                    <w:rPr>
                      <w:rFonts w:ascii="新細明體" w:hAnsi="新細明體" w:hint="eastAsia"/>
                      <w:b/>
                      <w:bCs/>
                      <w:color w:val="000000"/>
                    </w:rPr>
                    <w:t>儀器使用須知</w:t>
                  </w:r>
                  <w:proofErr w:type="spellEnd"/>
                </w:p>
                <w:p w:rsidR="00750DB9" w:rsidRPr="00F522EA" w:rsidRDefault="00750DB9" w:rsidP="00750DB9">
                  <w:pPr>
                    <w:pStyle w:val="a3"/>
                    <w:numPr>
                      <w:ilvl w:val="0"/>
                      <w:numId w:val="8"/>
                    </w:numPr>
                    <w:spacing w:after="240"/>
                    <w:rPr>
                      <w:rFonts w:ascii="新細明體" w:hAnsi="新細明體"/>
                      <w:b/>
                      <w:color w:val="000000"/>
                      <w:lang w:eastAsia="zh-TW"/>
                    </w:rPr>
                  </w:pPr>
                  <w:r w:rsidRPr="0006744A">
                    <w:rPr>
                      <w:rFonts w:ascii="新細明體" w:hAnsi="新細明體" w:hint="eastAsia"/>
                      <w:b/>
                      <w:color w:val="000000"/>
                      <w:lang w:eastAsia="zh-TW"/>
                    </w:rPr>
                    <w:t>服務對象：</w:t>
                  </w:r>
                  <w:r>
                    <w:rPr>
                      <w:rFonts w:ascii="新細明體" w:hAnsi="新細明體" w:hint="eastAsia"/>
                      <w:color w:val="000000"/>
                      <w:lang w:eastAsia="zh-TW"/>
                    </w:rPr>
                    <w:t>學界</w:t>
                  </w:r>
                  <w:r w:rsidRPr="0006744A">
                    <w:rPr>
                      <w:rFonts w:ascii="新細明體" w:hAnsi="新細明體" w:hint="eastAsia"/>
                      <w:color w:val="000000"/>
                      <w:lang w:eastAsia="zh-TW"/>
                    </w:rPr>
                    <w:t>及</w:t>
                  </w:r>
                  <w:r>
                    <w:rPr>
                      <w:rFonts w:ascii="新細明體" w:hAnsi="新細明體" w:hint="eastAsia"/>
                      <w:color w:val="000000"/>
                      <w:lang w:eastAsia="zh-TW"/>
                    </w:rPr>
                    <w:t>產界</w:t>
                  </w:r>
                  <w:r w:rsidRPr="0006744A">
                    <w:rPr>
                      <w:rFonts w:ascii="新細明體" w:hAnsi="新細明體" w:hint="eastAsia"/>
                      <w:color w:val="000000"/>
                      <w:lang w:eastAsia="zh-TW"/>
                    </w:rPr>
                    <w:t>。</w:t>
                  </w:r>
                </w:p>
                <w:p w:rsidR="00750DB9" w:rsidRPr="00F522EA" w:rsidRDefault="00750DB9" w:rsidP="00750DB9">
                  <w:pPr>
                    <w:pStyle w:val="a3"/>
                    <w:spacing w:after="240"/>
                    <w:ind w:left="360"/>
                    <w:rPr>
                      <w:rFonts w:ascii="新細明體" w:hAnsi="新細明體"/>
                      <w:b/>
                      <w:color w:val="000000"/>
                      <w:lang w:eastAsia="zh-TW"/>
                    </w:rPr>
                  </w:pPr>
                </w:p>
                <w:p w:rsidR="00750DB9" w:rsidRPr="00212CB5" w:rsidRDefault="00750DB9" w:rsidP="00750DB9">
                  <w:pPr>
                    <w:pStyle w:val="a3"/>
                    <w:numPr>
                      <w:ilvl w:val="0"/>
                      <w:numId w:val="8"/>
                    </w:numPr>
                    <w:spacing w:after="0"/>
                    <w:ind w:left="340" w:hanging="340"/>
                    <w:rPr>
                      <w:rFonts w:ascii="新細明體" w:hAnsi="新細明體"/>
                      <w:b/>
                      <w:color w:val="000000"/>
                      <w:lang w:eastAsia="zh-TW"/>
                    </w:rPr>
                  </w:pPr>
                  <w:r w:rsidRPr="0006744A">
                    <w:rPr>
                      <w:rFonts w:ascii="新細明體" w:hAnsi="新細明體" w:hint="eastAsia"/>
                      <w:color w:val="000000"/>
                      <w:lang w:eastAsia="zh-TW"/>
                    </w:rPr>
                    <w:t>使用方式：分為</w:t>
                  </w:r>
                  <w:r w:rsidRPr="0006744A">
                    <w:rPr>
                      <w:rFonts w:ascii="新細明體" w:hAnsi="新細明體" w:hint="eastAsia"/>
                      <w:bCs/>
                      <w:color w:val="000000"/>
                      <w:lang w:eastAsia="zh-TW"/>
                    </w:rPr>
                    <w:t>委託操作與自行操作。</w:t>
                  </w:r>
                  <w:r w:rsidRPr="0006744A">
                    <w:rPr>
                      <w:rFonts w:ascii="新細明體" w:hAnsi="新細明體" w:hint="eastAsia"/>
                      <w:color w:val="000000"/>
                      <w:lang w:eastAsia="zh-TW"/>
                    </w:rPr>
                    <w:t>學界可經考取證照自行操作，產界只接受委託操作。</w:t>
                  </w:r>
                </w:p>
                <w:p w:rsidR="00750DB9" w:rsidRPr="0006744A" w:rsidRDefault="00750DB9" w:rsidP="00750DB9">
                  <w:pPr>
                    <w:pStyle w:val="a3"/>
                    <w:spacing w:after="0"/>
                    <w:ind w:left="340"/>
                    <w:rPr>
                      <w:rFonts w:ascii="新細明體" w:hAnsi="新細明體"/>
                      <w:b/>
                      <w:color w:val="000000"/>
                      <w:lang w:eastAsia="zh-TW"/>
                    </w:rPr>
                  </w:pPr>
                </w:p>
                <w:p w:rsidR="00750DB9" w:rsidRPr="000D1316" w:rsidRDefault="00750DB9" w:rsidP="00750DB9">
                  <w:pPr>
                    <w:pStyle w:val="a3"/>
                    <w:widowControl w:val="0"/>
                    <w:numPr>
                      <w:ilvl w:val="0"/>
                      <w:numId w:val="8"/>
                    </w:numPr>
                    <w:spacing w:before="120" w:after="120" w:line="360" w:lineRule="auto"/>
                    <w:ind w:left="357" w:hanging="357"/>
                    <w:rPr>
                      <w:rFonts w:ascii="新細明體" w:hAnsi="新細明體"/>
                      <w:color w:val="000000"/>
                    </w:rPr>
                  </w:pPr>
                  <w:proofErr w:type="spellStart"/>
                  <w:r>
                    <w:rPr>
                      <w:rFonts w:ascii="新細明體" w:hAnsi="新細明體" w:hint="eastAsia"/>
                      <w:color w:val="000000"/>
                    </w:rPr>
                    <w:t>收費標準</w:t>
                  </w:r>
                  <w:proofErr w:type="spellEnd"/>
                  <w:r>
                    <w:rPr>
                      <w:rFonts w:ascii="新細明體" w:hAnsi="新細明體" w:hint="eastAsia"/>
                      <w:color w:val="000000"/>
                    </w:rPr>
                    <w:t>：</w:t>
                  </w:r>
                </w:p>
                <w:tbl>
                  <w:tblPr>
                    <w:tblStyle w:val="a4"/>
                    <w:tblW w:w="0" w:type="auto"/>
                    <w:tblLook w:val="04A0"/>
                  </w:tblPr>
                  <w:tblGrid>
                    <w:gridCol w:w="1809"/>
                    <w:gridCol w:w="1985"/>
                    <w:gridCol w:w="1843"/>
                    <w:gridCol w:w="2126"/>
                  </w:tblGrid>
                  <w:tr w:rsidR="00750DB9" w:rsidRPr="00CF1E83" w:rsidTr="0063510F">
                    <w:tc>
                      <w:tcPr>
                        <w:tcW w:w="3794" w:type="dxa"/>
                        <w:gridSpan w:val="2"/>
                      </w:tcPr>
                      <w:p w:rsidR="00750DB9" w:rsidRPr="00CF1E83" w:rsidRDefault="00750DB9" w:rsidP="0006744A">
                        <w:pPr>
                          <w:spacing w:line="360" w:lineRule="auto"/>
                          <w:jc w:val="both"/>
                          <w:rPr>
                            <w:rFonts w:ascii="新細明體" w:hAnsi="新細明體"/>
                          </w:rPr>
                        </w:pPr>
                      </w:p>
                    </w:tc>
                    <w:tc>
                      <w:tcPr>
                        <w:tcW w:w="1843" w:type="dxa"/>
                      </w:tcPr>
                      <w:p w:rsidR="00750DB9" w:rsidRPr="00CF1E83" w:rsidRDefault="00750DB9" w:rsidP="0006744A">
                        <w:pPr>
                          <w:spacing w:line="360" w:lineRule="auto"/>
                          <w:jc w:val="both"/>
                          <w:rPr>
                            <w:rFonts w:ascii="新細明體" w:hAnsi="新細明體"/>
                          </w:rPr>
                        </w:pPr>
                        <w:proofErr w:type="spellStart"/>
                        <w:r w:rsidRPr="00CF1E83">
                          <w:rPr>
                            <w:rFonts w:ascii="新細明體" w:hAnsi="新細明體" w:hint="eastAsia"/>
                          </w:rPr>
                          <w:t>學界</w:t>
                        </w:r>
                        <w:proofErr w:type="spellEnd"/>
                        <w:r>
                          <w:rPr>
                            <w:rFonts w:ascii="新細明體" w:hAnsi="新細明體"/>
                          </w:rPr>
                          <w:t>(</w:t>
                        </w:r>
                        <w:proofErr w:type="spellStart"/>
                        <w:r>
                          <w:rPr>
                            <w:rFonts w:ascii="新細明體" w:hAnsi="新細明體" w:hint="eastAsia"/>
                          </w:rPr>
                          <w:t>註一</w:t>
                        </w:r>
                        <w:proofErr w:type="spellEnd"/>
                        <w:r>
                          <w:rPr>
                            <w:rFonts w:ascii="新細明體" w:hAnsi="新細明體"/>
                          </w:rPr>
                          <w:t>)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750DB9" w:rsidRPr="00CF1E83" w:rsidRDefault="00750DB9" w:rsidP="0006744A">
                        <w:pPr>
                          <w:spacing w:line="360" w:lineRule="auto"/>
                          <w:jc w:val="both"/>
                          <w:rPr>
                            <w:rFonts w:ascii="新細明體" w:hAnsi="新細明體"/>
                          </w:rPr>
                        </w:pPr>
                        <w:proofErr w:type="spellStart"/>
                        <w:r w:rsidRPr="00CF1E83">
                          <w:rPr>
                            <w:rFonts w:ascii="新細明體" w:hAnsi="新細明體" w:hint="eastAsia"/>
                          </w:rPr>
                          <w:t>產界</w:t>
                        </w:r>
                        <w:proofErr w:type="spellEnd"/>
                      </w:p>
                    </w:tc>
                  </w:tr>
                  <w:tr w:rsidR="00750DB9" w:rsidRPr="00CF1E83" w:rsidTr="0063510F">
                    <w:tc>
                      <w:tcPr>
                        <w:tcW w:w="3794" w:type="dxa"/>
                        <w:gridSpan w:val="2"/>
                      </w:tcPr>
                      <w:p w:rsidR="00750DB9" w:rsidRPr="00CF1E83" w:rsidRDefault="00750DB9" w:rsidP="00175235">
                        <w:pPr>
                          <w:spacing w:line="360" w:lineRule="auto"/>
                          <w:jc w:val="both"/>
                          <w:rPr>
                            <w:rFonts w:ascii="新細明體" w:hAnsi="新細明體"/>
                          </w:rPr>
                        </w:pPr>
                        <w:proofErr w:type="spellStart"/>
                        <w:r w:rsidRPr="00CF1E83">
                          <w:rPr>
                            <w:rFonts w:ascii="新細明體" w:hAnsi="新細明體" w:hint="eastAsia"/>
                          </w:rPr>
                          <w:t>考取執照</w:t>
                        </w:r>
                        <w:proofErr w:type="spellEnd"/>
                        <w:r>
                          <w:rPr>
                            <w:rFonts w:ascii="新細明體" w:hAnsi="新細明體"/>
                          </w:rPr>
                          <w:t>(</w:t>
                        </w:r>
                        <w:proofErr w:type="spellStart"/>
                        <w:r>
                          <w:rPr>
                            <w:rFonts w:ascii="新細明體" w:hAnsi="新細明體" w:hint="eastAsia"/>
                          </w:rPr>
                          <w:t>每人次</w:t>
                        </w:r>
                        <w:proofErr w:type="spellEnd"/>
                        <w:r>
                          <w:rPr>
                            <w:rFonts w:ascii="新細明體" w:hAnsi="新細明體"/>
                          </w:rPr>
                          <w:t>)</w:t>
                        </w:r>
                      </w:p>
                    </w:tc>
                    <w:tc>
                      <w:tcPr>
                        <w:tcW w:w="1843" w:type="dxa"/>
                      </w:tcPr>
                      <w:p w:rsidR="00750DB9" w:rsidRPr="00CF1E83" w:rsidRDefault="00750DB9" w:rsidP="0006744A">
                        <w:pPr>
                          <w:spacing w:line="360" w:lineRule="auto"/>
                          <w:jc w:val="both"/>
                          <w:rPr>
                            <w:rFonts w:ascii="新細明體" w:hAnsi="新細明體"/>
                          </w:rPr>
                        </w:pPr>
                        <w:r>
                          <w:rPr>
                            <w:rFonts w:ascii="新細明體" w:hAnsi="新細明體" w:hint="eastAsia"/>
                          </w:rPr>
                          <w:t>3</w:t>
                        </w:r>
                        <w:r w:rsidRPr="00CF1E83">
                          <w:rPr>
                            <w:rFonts w:ascii="新細明體" w:hAnsi="新細明體" w:hint="eastAsia"/>
                          </w:rPr>
                          <w:t xml:space="preserve">000元 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750DB9" w:rsidRPr="00CF1E83" w:rsidRDefault="00750DB9" w:rsidP="0006744A">
                        <w:pPr>
                          <w:spacing w:line="360" w:lineRule="auto"/>
                          <w:jc w:val="both"/>
                          <w:rPr>
                            <w:rFonts w:ascii="新細明體" w:hAnsi="新細明體"/>
                          </w:rPr>
                        </w:pPr>
                        <w:proofErr w:type="spellStart"/>
                        <w:r w:rsidRPr="00CF1E83">
                          <w:rPr>
                            <w:rFonts w:ascii="新細明體" w:hAnsi="新細明體" w:hint="eastAsia"/>
                          </w:rPr>
                          <w:t>不開放</w:t>
                        </w:r>
                        <w:proofErr w:type="spellEnd"/>
                      </w:p>
                    </w:tc>
                  </w:tr>
                  <w:tr w:rsidR="00750DB9" w:rsidRPr="00CF1E83" w:rsidTr="0063510F">
                    <w:trPr>
                      <w:trHeight w:val="511"/>
                    </w:trPr>
                    <w:tc>
                      <w:tcPr>
                        <w:tcW w:w="1809" w:type="dxa"/>
                        <w:tcBorders>
                          <w:bottom w:val="single" w:sz="4" w:space="0" w:color="000000" w:themeColor="text1"/>
                        </w:tcBorders>
                      </w:tcPr>
                      <w:p w:rsidR="00750DB9" w:rsidRDefault="00750DB9" w:rsidP="0006744A">
                        <w:pPr>
                          <w:spacing w:line="360" w:lineRule="auto"/>
                          <w:jc w:val="both"/>
                          <w:rPr>
                            <w:rFonts w:ascii="新細明體" w:hAnsi="新細明體"/>
                          </w:rPr>
                        </w:pPr>
                        <w:proofErr w:type="spellStart"/>
                        <w:r w:rsidRPr="00CF1E83">
                          <w:rPr>
                            <w:rFonts w:ascii="新細明體" w:hAnsi="新細明體" w:hint="eastAsia"/>
                          </w:rPr>
                          <w:t>委託代工</w:t>
                        </w:r>
                        <w:proofErr w:type="spellEnd"/>
                      </w:p>
                      <w:p w:rsidR="00750DB9" w:rsidRPr="00CF1E83" w:rsidRDefault="00750DB9" w:rsidP="0006744A">
                        <w:pPr>
                          <w:spacing w:line="360" w:lineRule="auto"/>
                          <w:jc w:val="both"/>
                          <w:rPr>
                            <w:rFonts w:ascii="新細明體" w:hAnsi="新細明體"/>
                            <w:lang w:eastAsia="zh-TW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bottom w:val="single" w:sz="4" w:space="0" w:color="000000" w:themeColor="text1"/>
                        </w:tcBorders>
                      </w:tcPr>
                      <w:p w:rsidR="00750DB9" w:rsidRPr="00CF1E83" w:rsidRDefault="00750DB9" w:rsidP="0006744A">
                        <w:pPr>
                          <w:spacing w:line="360" w:lineRule="auto"/>
                          <w:jc w:val="both"/>
                          <w:rPr>
                            <w:rFonts w:ascii="新細明體" w:hAnsi="新細明體"/>
                          </w:rPr>
                        </w:pPr>
                        <w:proofErr w:type="spellStart"/>
                        <w:r>
                          <w:rPr>
                            <w:rFonts w:ascii="新細明體" w:hAnsi="新細明體" w:hint="eastAsia"/>
                          </w:rPr>
                          <w:t>一般</w:t>
                        </w:r>
                        <w:r w:rsidRPr="00CF1E83">
                          <w:rPr>
                            <w:rFonts w:ascii="新細明體" w:hAnsi="新細明體" w:hint="eastAsia"/>
                          </w:rPr>
                          <w:t>收費</w:t>
                        </w:r>
                        <w:proofErr w:type="spellEnd"/>
                      </w:p>
                    </w:tc>
                    <w:tc>
                      <w:tcPr>
                        <w:tcW w:w="1843" w:type="dxa"/>
                        <w:tcBorders>
                          <w:bottom w:val="single" w:sz="4" w:space="0" w:color="000000" w:themeColor="text1"/>
                        </w:tcBorders>
                      </w:tcPr>
                      <w:p w:rsidR="00750DB9" w:rsidRPr="00CF1E83" w:rsidRDefault="00750DB9" w:rsidP="00CC0AA2">
                        <w:pPr>
                          <w:spacing w:line="360" w:lineRule="auto"/>
                          <w:jc w:val="both"/>
                          <w:rPr>
                            <w:rFonts w:ascii="新細明體" w:hAnsi="新細明體"/>
                          </w:rPr>
                        </w:pPr>
                        <w:r>
                          <w:rPr>
                            <w:rFonts w:ascii="新細明體" w:hAnsi="新細明體" w:hint="eastAsia"/>
                          </w:rPr>
                          <w:t>4000</w:t>
                        </w:r>
                        <w:r w:rsidRPr="00CF1E83">
                          <w:rPr>
                            <w:rFonts w:ascii="新細明體" w:hAnsi="新細明體" w:hint="eastAsia"/>
                          </w:rPr>
                          <w:t>元/件</w:t>
                        </w:r>
                      </w:p>
                    </w:tc>
                    <w:tc>
                      <w:tcPr>
                        <w:tcW w:w="2126" w:type="dxa"/>
                        <w:tcBorders>
                          <w:bottom w:val="single" w:sz="4" w:space="0" w:color="000000" w:themeColor="text1"/>
                        </w:tcBorders>
                      </w:tcPr>
                      <w:p w:rsidR="00750DB9" w:rsidRPr="00CF1E83" w:rsidRDefault="00750DB9" w:rsidP="00CC0AA2">
                        <w:pPr>
                          <w:spacing w:line="360" w:lineRule="auto"/>
                          <w:jc w:val="both"/>
                          <w:rPr>
                            <w:rFonts w:ascii="新細明體" w:hAnsi="新細明體"/>
                          </w:rPr>
                        </w:pPr>
                        <w:r>
                          <w:rPr>
                            <w:rFonts w:ascii="新細明體" w:hAnsi="新細明體" w:hint="eastAsia"/>
                          </w:rPr>
                          <w:t>7000</w:t>
                        </w:r>
                        <w:r w:rsidRPr="00CF1E83">
                          <w:rPr>
                            <w:rFonts w:ascii="新細明體" w:hAnsi="新細明體" w:hint="eastAsia"/>
                          </w:rPr>
                          <w:t>元/件</w:t>
                        </w:r>
                      </w:p>
                    </w:tc>
                  </w:tr>
                  <w:tr w:rsidR="00750DB9" w:rsidRPr="00CF1E83" w:rsidTr="0063510F">
                    <w:trPr>
                      <w:trHeight w:val="1090"/>
                    </w:trPr>
                    <w:tc>
                      <w:tcPr>
                        <w:tcW w:w="1809" w:type="dxa"/>
                      </w:tcPr>
                      <w:p w:rsidR="00750DB9" w:rsidRDefault="00750DB9" w:rsidP="0006744A">
                        <w:pPr>
                          <w:spacing w:line="360" w:lineRule="auto"/>
                          <w:jc w:val="both"/>
                          <w:rPr>
                            <w:rFonts w:ascii="新細明體" w:hAnsi="新細明體"/>
                          </w:rPr>
                        </w:pPr>
                        <w:proofErr w:type="spellStart"/>
                        <w:r w:rsidRPr="00CF1E83">
                          <w:rPr>
                            <w:rFonts w:ascii="新細明體" w:hAnsi="新細明體" w:hint="eastAsia"/>
                          </w:rPr>
                          <w:t>自行操作</w:t>
                        </w:r>
                        <w:proofErr w:type="spellEnd"/>
                      </w:p>
                      <w:p w:rsidR="00750DB9" w:rsidRPr="00CF1E83" w:rsidRDefault="00750DB9" w:rsidP="0006744A">
                        <w:pPr>
                          <w:spacing w:line="360" w:lineRule="auto"/>
                          <w:jc w:val="both"/>
                          <w:rPr>
                            <w:rFonts w:ascii="新細明體" w:hAnsi="新細明體"/>
                            <w:lang w:eastAsia="zh-TW"/>
                          </w:rPr>
                        </w:pPr>
                      </w:p>
                    </w:tc>
                    <w:tc>
                      <w:tcPr>
                        <w:tcW w:w="1985" w:type="dxa"/>
                      </w:tcPr>
                      <w:p w:rsidR="00750DB9" w:rsidRPr="00CF1E83" w:rsidRDefault="00750DB9" w:rsidP="0006744A">
                        <w:pPr>
                          <w:spacing w:line="360" w:lineRule="auto"/>
                          <w:jc w:val="both"/>
                          <w:rPr>
                            <w:rFonts w:ascii="新細明體" w:hAnsi="新細明體"/>
                          </w:rPr>
                        </w:pPr>
                        <w:proofErr w:type="spellStart"/>
                        <w:r w:rsidRPr="00CF1E83">
                          <w:rPr>
                            <w:rFonts w:ascii="新細明體" w:hAnsi="新細明體" w:hint="eastAsia"/>
                          </w:rPr>
                          <w:t>儀器使用費用</w:t>
                        </w:r>
                        <w:proofErr w:type="spellEnd"/>
                      </w:p>
                    </w:tc>
                    <w:tc>
                      <w:tcPr>
                        <w:tcW w:w="1843" w:type="dxa"/>
                      </w:tcPr>
                      <w:p w:rsidR="00750DB9" w:rsidRPr="00CF1E83" w:rsidRDefault="00750DB9" w:rsidP="00CC0AA2">
                        <w:pPr>
                          <w:spacing w:line="360" w:lineRule="auto"/>
                          <w:jc w:val="both"/>
                          <w:rPr>
                            <w:rFonts w:ascii="新細明體" w:hAnsi="新細明體"/>
                          </w:rPr>
                        </w:pPr>
                        <w:r>
                          <w:rPr>
                            <w:rFonts w:ascii="新細明體" w:hAnsi="新細明體" w:hint="eastAsia"/>
                          </w:rPr>
                          <w:t xml:space="preserve">800 </w:t>
                        </w:r>
                        <w:r w:rsidRPr="00CF1E83">
                          <w:rPr>
                            <w:rFonts w:ascii="新細明體" w:hAnsi="新細明體" w:hint="eastAsia"/>
                          </w:rPr>
                          <w:t>元/</w:t>
                        </w:r>
                        <w:proofErr w:type="spellStart"/>
                        <w:r w:rsidRPr="00CF1E83">
                          <w:rPr>
                            <w:rFonts w:ascii="新細明體" w:hAnsi="新細明體" w:hint="eastAsia"/>
                          </w:rPr>
                          <w:t>小時</w:t>
                        </w:r>
                        <w:proofErr w:type="spellEnd"/>
                      </w:p>
                    </w:tc>
                    <w:tc>
                      <w:tcPr>
                        <w:tcW w:w="2126" w:type="dxa"/>
                      </w:tcPr>
                      <w:p w:rsidR="00750DB9" w:rsidRPr="00CF1E83" w:rsidRDefault="00750DB9" w:rsidP="00CC0AA2">
                        <w:pPr>
                          <w:spacing w:line="360" w:lineRule="auto"/>
                          <w:jc w:val="both"/>
                          <w:rPr>
                            <w:rFonts w:ascii="新細明體" w:hAnsi="新細明體"/>
                          </w:rPr>
                        </w:pPr>
                        <w:proofErr w:type="spellStart"/>
                        <w:r w:rsidRPr="00CF1E83">
                          <w:rPr>
                            <w:rFonts w:ascii="新細明體" w:hAnsi="新細明體" w:hint="eastAsia"/>
                          </w:rPr>
                          <w:t>不開放</w:t>
                        </w:r>
                        <w:proofErr w:type="spellEnd"/>
                      </w:p>
                    </w:tc>
                  </w:tr>
                </w:tbl>
                <w:p w:rsidR="00750DB9" w:rsidRPr="000D1316" w:rsidRDefault="00750DB9" w:rsidP="00750DB9">
                  <w:pPr>
                    <w:rPr>
                      <w:rFonts w:ascii="新細明體" w:hAnsi="新細明體"/>
                      <w:color w:val="000000"/>
                      <w:lang w:eastAsia="zh-TW"/>
                    </w:rPr>
                  </w:pPr>
                </w:p>
                <w:p w:rsidR="00750DB9" w:rsidRPr="000D1316" w:rsidRDefault="00750DB9" w:rsidP="00750DB9">
                  <w:pPr>
                    <w:rPr>
                      <w:rFonts w:ascii="新細明體" w:hAnsi="新細明體"/>
                      <w:b/>
                      <w:color w:val="000000"/>
                      <w:lang w:eastAsia="zh-TW"/>
                    </w:rPr>
                  </w:pPr>
                </w:p>
                <w:p w:rsidR="00750DB9" w:rsidRPr="000D1316" w:rsidRDefault="00750DB9" w:rsidP="00750DB9">
                  <w:pPr>
                    <w:rPr>
                      <w:rFonts w:ascii="新細明體" w:hAnsi="新細明體"/>
                      <w:b/>
                      <w:color w:val="000000"/>
                      <w:lang w:eastAsia="zh-TW"/>
                    </w:rPr>
                  </w:pPr>
                </w:p>
                <w:p w:rsidR="00750DB9" w:rsidRPr="000D1316" w:rsidRDefault="00750DB9" w:rsidP="00750DB9">
                  <w:pPr>
                    <w:rPr>
                      <w:rFonts w:ascii="新細明體" w:hAnsi="新細明體"/>
                      <w:color w:val="000000"/>
                      <w:lang w:eastAsia="zh-TW"/>
                    </w:rPr>
                  </w:pPr>
                </w:p>
              </w:txbxContent>
            </v:textbox>
            <w10:wrap type="tight"/>
          </v:rect>
        </w:pict>
      </w:r>
    </w:p>
    <w:tbl>
      <w:tblPr>
        <w:tblStyle w:val="a4"/>
        <w:tblpPr w:leftFromText="180" w:rightFromText="180" w:vertAnchor="text" w:horzAnchor="page" w:tblpX="1909" w:tblpY="77"/>
        <w:tblW w:w="0" w:type="auto"/>
        <w:tblLook w:val="01E0"/>
      </w:tblPr>
      <w:tblGrid>
        <w:gridCol w:w="8362"/>
      </w:tblGrid>
      <w:tr w:rsidR="00750DB9" w:rsidRPr="006157EB">
        <w:trPr>
          <w:trHeight w:val="4389"/>
        </w:trPr>
        <w:tc>
          <w:tcPr>
            <w:tcW w:w="8362" w:type="dxa"/>
          </w:tcPr>
          <w:p w:rsidR="00750DB9" w:rsidRDefault="00750DB9" w:rsidP="00F522EA">
            <w:pPr>
              <w:rPr>
                <w:rFonts w:ascii="新細明體" w:hAnsi="新細明體"/>
                <w:b/>
                <w:bCs/>
                <w:color w:val="000000"/>
              </w:rPr>
            </w:pPr>
            <w:proofErr w:type="spellStart"/>
            <w:r w:rsidRPr="006157EB">
              <w:rPr>
                <w:rFonts w:ascii="新細明體" w:hAnsi="新細明體" w:hint="eastAsia"/>
                <w:b/>
                <w:bCs/>
              </w:rPr>
              <w:t>五、</w:t>
            </w:r>
            <w:r w:rsidRPr="006157EB">
              <w:rPr>
                <w:rFonts w:ascii="新細明體" w:hAnsi="新細明體" w:hint="eastAsia"/>
                <w:b/>
                <w:bCs/>
                <w:color w:val="000000"/>
              </w:rPr>
              <w:t>開放服務時間</w:t>
            </w:r>
            <w:proofErr w:type="spellEnd"/>
          </w:p>
          <w:p w:rsidR="00750DB9" w:rsidRPr="009B4E84" w:rsidRDefault="00750DB9" w:rsidP="00F522EA">
            <w:pPr>
              <w:rPr>
                <w:rFonts w:ascii="新細明體" w:hAnsi="新細明體"/>
                <w:bCs/>
                <w:color w:val="000000"/>
                <w:lang w:eastAsia="zh-TW"/>
              </w:rPr>
            </w:pPr>
          </w:p>
          <w:tbl>
            <w:tblPr>
              <w:tblStyle w:val="a4"/>
              <w:tblW w:w="0" w:type="auto"/>
              <w:tblLook w:val="00BF"/>
            </w:tblPr>
            <w:tblGrid>
              <w:gridCol w:w="2710"/>
              <w:gridCol w:w="2710"/>
              <w:gridCol w:w="2711"/>
            </w:tblGrid>
            <w:tr w:rsidR="00750DB9" w:rsidRPr="009B4E84">
              <w:trPr>
                <w:trHeight w:val="502"/>
              </w:trPr>
              <w:tc>
                <w:tcPr>
                  <w:tcW w:w="2710" w:type="dxa"/>
                </w:tcPr>
                <w:p w:rsidR="00750DB9" w:rsidRPr="009B4E84" w:rsidRDefault="00750DB9" w:rsidP="001308E0">
                  <w:pPr>
                    <w:framePr w:hSpace="180" w:wrap="around" w:vAnchor="text" w:hAnchor="page" w:x="1909" w:y="77"/>
                    <w:rPr>
                      <w:rFonts w:ascii="新細明體" w:hAnsi="新細明體"/>
                      <w:bCs/>
                    </w:rPr>
                  </w:pPr>
                  <w:proofErr w:type="spellStart"/>
                  <w:r w:rsidRPr="009B4E84">
                    <w:rPr>
                      <w:rFonts w:ascii="新細明體" w:hAnsi="新細明體" w:hint="eastAsia"/>
                    </w:rPr>
                    <w:t>使用時間</w:t>
                  </w:r>
                  <w:proofErr w:type="spellEnd"/>
                </w:p>
              </w:tc>
              <w:tc>
                <w:tcPr>
                  <w:tcW w:w="2710" w:type="dxa"/>
                </w:tcPr>
                <w:p w:rsidR="00750DB9" w:rsidRPr="009B4E84" w:rsidRDefault="00750DB9" w:rsidP="001308E0">
                  <w:pPr>
                    <w:framePr w:hSpace="180" w:wrap="around" w:vAnchor="text" w:hAnchor="page" w:x="1909" w:y="77"/>
                    <w:rPr>
                      <w:rFonts w:ascii="新細明體" w:hAnsi="新細明體"/>
                      <w:lang w:eastAsia="zh-TW"/>
                    </w:rPr>
                  </w:pPr>
                  <w:proofErr w:type="spellStart"/>
                  <w:r w:rsidRPr="009B4E84">
                    <w:rPr>
                      <w:rFonts w:ascii="新細明體" w:hAnsi="新細明體" w:hint="eastAsia"/>
                    </w:rPr>
                    <w:t>星期二</w:t>
                  </w:r>
                  <w:proofErr w:type="spellEnd"/>
                </w:p>
              </w:tc>
              <w:tc>
                <w:tcPr>
                  <w:tcW w:w="2711" w:type="dxa"/>
                </w:tcPr>
                <w:p w:rsidR="00750DB9" w:rsidRPr="009B4E84" w:rsidRDefault="00750DB9" w:rsidP="001308E0">
                  <w:pPr>
                    <w:framePr w:hSpace="180" w:wrap="around" w:vAnchor="text" w:hAnchor="page" w:x="1909" w:y="77"/>
                    <w:rPr>
                      <w:rFonts w:ascii="新細明體" w:hAnsi="新細明體"/>
                      <w:bCs/>
                    </w:rPr>
                  </w:pPr>
                  <w:proofErr w:type="spellStart"/>
                  <w:r w:rsidRPr="009B4E84">
                    <w:rPr>
                      <w:rFonts w:ascii="新細明體" w:hAnsi="新細明體" w:hint="eastAsia"/>
                    </w:rPr>
                    <w:t>星期四</w:t>
                  </w:r>
                  <w:proofErr w:type="spellEnd"/>
                </w:p>
              </w:tc>
            </w:tr>
            <w:tr w:rsidR="00750DB9" w:rsidRPr="009B4E84">
              <w:trPr>
                <w:trHeight w:val="553"/>
              </w:trPr>
              <w:tc>
                <w:tcPr>
                  <w:tcW w:w="2710" w:type="dxa"/>
                </w:tcPr>
                <w:p w:rsidR="00750DB9" w:rsidRPr="009B4E84" w:rsidRDefault="00750DB9" w:rsidP="001308E0">
                  <w:pPr>
                    <w:framePr w:hSpace="180" w:wrap="around" w:vAnchor="text" w:hAnchor="page" w:x="1909" w:y="77"/>
                    <w:rPr>
                      <w:rFonts w:ascii="新細明體" w:hAnsi="新細明體"/>
                      <w:bCs/>
                    </w:rPr>
                  </w:pPr>
                  <w:r>
                    <w:rPr>
                      <w:rFonts w:ascii="新細明體" w:hAnsi="新細明體" w:hint="eastAsia"/>
                      <w:lang w:eastAsia="zh-TW"/>
                    </w:rPr>
                    <w:t>9</w:t>
                  </w:r>
                  <w:r w:rsidRPr="009B4E84">
                    <w:rPr>
                      <w:rFonts w:ascii="新細明體" w:hAnsi="新細明體" w:hint="eastAsia"/>
                    </w:rPr>
                    <w:t>:00-1</w:t>
                  </w:r>
                  <w:r>
                    <w:rPr>
                      <w:rFonts w:ascii="新細明體" w:hAnsi="新細明體" w:hint="eastAsia"/>
                      <w:lang w:eastAsia="zh-TW"/>
                    </w:rPr>
                    <w:t>3</w:t>
                  </w:r>
                  <w:r w:rsidRPr="009B4E84">
                    <w:rPr>
                      <w:rFonts w:ascii="新細明體" w:hAnsi="新細明體" w:hint="eastAsia"/>
                    </w:rPr>
                    <w:t>:00</w:t>
                  </w:r>
                </w:p>
              </w:tc>
              <w:tc>
                <w:tcPr>
                  <w:tcW w:w="2710" w:type="dxa"/>
                </w:tcPr>
                <w:p w:rsidR="00750DB9" w:rsidRPr="009B4E84" w:rsidRDefault="00750DB9" w:rsidP="001308E0">
                  <w:pPr>
                    <w:framePr w:hSpace="180" w:wrap="around" w:vAnchor="text" w:hAnchor="page" w:x="1909" w:y="77"/>
                    <w:rPr>
                      <w:rFonts w:ascii="新細明體" w:hAnsi="新細明體"/>
                      <w:bCs/>
                      <w:lang w:eastAsia="zh-TW"/>
                    </w:rPr>
                  </w:pPr>
                  <w:r w:rsidRPr="009B4E84">
                    <w:rPr>
                      <w:rFonts w:ascii="新細明體" w:hAnsi="新細明體"/>
                      <w:bCs/>
                      <w:lang w:eastAsia="zh-TW"/>
                    </w:rPr>
                    <w:t>A</w:t>
                  </w:r>
                  <w:r w:rsidRPr="009B4E84">
                    <w:rPr>
                      <w:rFonts w:ascii="新細明體" w:hAnsi="新細明體" w:hint="eastAsia"/>
                      <w:bCs/>
                      <w:lang w:eastAsia="zh-TW"/>
                    </w:rPr>
                    <w:t>、Ｂ</w:t>
                  </w:r>
                  <w:r>
                    <w:rPr>
                      <w:rFonts w:ascii="新細明體" w:hAnsi="新細明體" w:hint="eastAsia"/>
                      <w:bCs/>
                      <w:lang w:eastAsia="zh-TW"/>
                    </w:rPr>
                    <w:t>級</w:t>
                  </w:r>
                </w:p>
              </w:tc>
              <w:tc>
                <w:tcPr>
                  <w:tcW w:w="2711" w:type="dxa"/>
                </w:tcPr>
                <w:p w:rsidR="00750DB9" w:rsidRPr="009B4E84" w:rsidRDefault="00750DB9" w:rsidP="001308E0">
                  <w:pPr>
                    <w:framePr w:hSpace="180" w:wrap="around" w:vAnchor="text" w:hAnchor="page" w:x="1909" w:y="77"/>
                    <w:rPr>
                      <w:rFonts w:ascii="新細明體" w:hAnsi="新細明體"/>
                      <w:bCs/>
                      <w:lang w:eastAsia="zh-TW"/>
                    </w:rPr>
                  </w:pPr>
                  <w:r w:rsidRPr="009B4E84">
                    <w:rPr>
                      <w:rFonts w:ascii="新細明體" w:hAnsi="新細明體"/>
                      <w:bCs/>
                      <w:lang w:eastAsia="zh-TW"/>
                    </w:rPr>
                    <w:t>A</w:t>
                  </w:r>
                  <w:r w:rsidRPr="009B4E84">
                    <w:rPr>
                      <w:rFonts w:ascii="新細明體" w:hAnsi="新細明體" w:hint="eastAsia"/>
                      <w:bCs/>
                      <w:lang w:eastAsia="zh-TW"/>
                    </w:rPr>
                    <w:t>、Ｂ</w:t>
                  </w:r>
                  <w:r>
                    <w:rPr>
                      <w:rFonts w:ascii="新細明體" w:hAnsi="新細明體" w:hint="eastAsia"/>
                      <w:bCs/>
                      <w:lang w:eastAsia="zh-TW"/>
                    </w:rPr>
                    <w:t>級</w:t>
                  </w:r>
                </w:p>
              </w:tc>
            </w:tr>
            <w:tr w:rsidR="00750DB9" w:rsidRPr="009B4E84">
              <w:trPr>
                <w:trHeight w:val="559"/>
              </w:trPr>
              <w:tc>
                <w:tcPr>
                  <w:tcW w:w="2710" w:type="dxa"/>
                </w:tcPr>
                <w:p w:rsidR="00750DB9" w:rsidRPr="009B4E84" w:rsidRDefault="00750DB9" w:rsidP="001308E0">
                  <w:pPr>
                    <w:framePr w:hSpace="180" w:wrap="around" w:vAnchor="text" w:hAnchor="page" w:x="1909" w:y="77"/>
                    <w:rPr>
                      <w:rFonts w:ascii="新細明體" w:hAnsi="新細明體"/>
                      <w:bCs/>
                    </w:rPr>
                  </w:pPr>
                  <w:r w:rsidRPr="009B4E84">
                    <w:rPr>
                      <w:rFonts w:ascii="新細明體" w:hAnsi="新細明體" w:hint="eastAsia"/>
                    </w:rPr>
                    <w:t>13:00-17:00</w:t>
                  </w:r>
                </w:p>
              </w:tc>
              <w:tc>
                <w:tcPr>
                  <w:tcW w:w="2710" w:type="dxa"/>
                </w:tcPr>
                <w:p w:rsidR="00750DB9" w:rsidRPr="009B4E84" w:rsidRDefault="00750DB9" w:rsidP="001308E0">
                  <w:pPr>
                    <w:framePr w:hSpace="180" w:wrap="around" w:vAnchor="text" w:hAnchor="page" w:x="1909" w:y="77"/>
                    <w:rPr>
                      <w:rFonts w:ascii="新細明體" w:hAnsi="新細明體"/>
                      <w:bCs/>
                      <w:lang w:eastAsia="zh-TW"/>
                    </w:rPr>
                  </w:pPr>
                  <w:r w:rsidRPr="009B4E84">
                    <w:rPr>
                      <w:rFonts w:ascii="新細明體" w:hAnsi="新細明體"/>
                      <w:bCs/>
                      <w:lang w:eastAsia="zh-TW"/>
                    </w:rPr>
                    <w:t>A</w:t>
                  </w:r>
                  <w:r w:rsidRPr="009B4E84">
                    <w:rPr>
                      <w:rFonts w:ascii="新細明體" w:hAnsi="新細明體" w:hint="eastAsia"/>
                      <w:bCs/>
                      <w:lang w:eastAsia="zh-TW"/>
                    </w:rPr>
                    <w:t>、Ｂ</w:t>
                  </w:r>
                  <w:r>
                    <w:rPr>
                      <w:rFonts w:ascii="新細明體" w:hAnsi="新細明體" w:hint="eastAsia"/>
                      <w:bCs/>
                      <w:lang w:eastAsia="zh-TW"/>
                    </w:rPr>
                    <w:t>級</w:t>
                  </w:r>
                </w:p>
              </w:tc>
              <w:tc>
                <w:tcPr>
                  <w:tcW w:w="2711" w:type="dxa"/>
                </w:tcPr>
                <w:p w:rsidR="00750DB9" w:rsidRPr="009B4E84" w:rsidRDefault="00750DB9" w:rsidP="001308E0">
                  <w:pPr>
                    <w:framePr w:hSpace="180" w:wrap="around" w:vAnchor="text" w:hAnchor="page" w:x="1909" w:y="77"/>
                    <w:rPr>
                      <w:rFonts w:ascii="新細明體" w:hAnsi="新細明體"/>
                      <w:bCs/>
                      <w:lang w:eastAsia="zh-TW"/>
                    </w:rPr>
                  </w:pPr>
                  <w:r w:rsidRPr="009B4E84">
                    <w:rPr>
                      <w:rFonts w:ascii="新細明體" w:hAnsi="新細明體"/>
                      <w:bCs/>
                      <w:lang w:eastAsia="zh-TW"/>
                    </w:rPr>
                    <w:t>A</w:t>
                  </w:r>
                  <w:r w:rsidRPr="009B4E84">
                    <w:rPr>
                      <w:rFonts w:ascii="新細明體" w:hAnsi="新細明體" w:hint="eastAsia"/>
                      <w:bCs/>
                      <w:lang w:eastAsia="zh-TW"/>
                    </w:rPr>
                    <w:t>、Ｂ</w:t>
                  </w:r>
                  <w:r>
                    <w:rPr>
                      <w:rFonts w:ascii="新細明體" w:hAnsi="新細明體" w:hint="eastAsia"/>
                      <w:bCs/>
                      <w:lang w:eastAsia="zh-TW"/>
                    </w:rPr>
                    <w:t>級</w:t>
                  </w:r>
                </w:p>
              </w:tc>
            </w:tr>
            <w:tr w:rsidR="00750DB9" w:rsidRPr="009B4E84">
              <w:trPr>
                <w:trHeight w:val="425"/>
              </w:trPr>
              <w:tc>
                <w:tcPr>
                  <w:tcW w:w="2710" w:type="dxa"/>
                </w:tcPr>
                <w:p w:rsidR="00750DB9" w:rsidRPr="009B4E84" w:rsidRDefault="00750DB9" w:rsidP="001308E0">
                  <w:pPr>
                    <w:framePr w:hSpace="180" w:wrap="around" w:vAnchor="text" w:hAnchor="page" w:x="1909" w:y="77"/>
                    <w:rPr>
                      <w:rFonts w:ascii="新細明體" w:hAnsi="新細明體"/>
                      <w:bCs/>
                    </w:rPr>
                  </w:pPr>
                  <w:r w:rsidRPr="009B4E84">
                    <w:rPr>
                      <w:rFonts w:ascii="新細明體" w:hAnsi="新細明體" w:hint="eastAsia"/>
                    </w:rPr>
                    <w:t>1</w:t>
                  </w:r>
                  <w:r>
                    <w:rPr>
                      <w:rFonts w:ascii="新細明體" w:hAnsi="新細明體" w:hint="eastAsia"/>
                      <w:lang w:eastAsia="zh-TW"/>
                    </w:rPr>
                    <w:t>7</w:t>
                  </w:r>
                  <w:r w:rsidRPr="009B4E84">
                    <w:rPr>
                      <w:rFonts w:ascii="新細明體" w:hAnsi="新細明體" w:hint="eastAsia"/>
                    </w:rPr>
                    <w:t>:00-2</w:t>
                  </w:r>
                  <w:r>
                    <w:rPr>
                      <w:rFonts w:ascii="新細明體" w:hAnsi="新細明體" w:hint="eastAsia"/>
                      <w:lang w:eastAsia="zh-TW"/>
                    </w:rPr>
                    <w:t>1</w:t>
                  </w:r>
                  <w:r w:rsidRPr="009B4E84">
                    <w:rPr>
                      <w:rFonts w:ascii="新細明體" w:hAnsi="新細明體" w:hint="eastAsia"/>
                    </w:rPr>
                    <w:t>:00</w:t>
                  </w:r>
                </w:p>
              </w:tc>
              <w:tc>
                <w:tcPr>
                  <w:tcW w:w="2710" w:type="dxa"/>
                </w:tcPr>
                <w:p w:rsidR="00750DB9" w:rsidRPr="009B4E84" w:rsidRDefault="00750DB9" w:rsidP="001308E0">
                  <w:pPr>
                    <w:framePr w:hSpace="180" w:wrap="around" w:vAnchor="text" w:hAnchor="page" w:x="1909" w:y="77"/>
                    <w:rPr>
                      <w:rFonts w:ascii="新細明體" w:hAnsi="新細明體"/>
                      <w:bCs/>
                      <w:lang w:eastAsia="zh-TW"/>
                    </w:rPr>
                  </w:pPr>
                  <w:r>
                    <w:rPr>
                      <w:rFonts w:ascii="新細明體" w:hAnsi="新細明體" w:hint="eastAsia"/>
                      <w:bCs/>
                      <w:lang w:eastAsia="zh-TW"/>
                    </w:rPr>
                    <w:t>Ａ級</w:t>
                  </w:r>
                </w:p>
              </w:tc>
              <w:tc>
                <w:tcPr>
                  <w:tcW w:w="2711" w:type="dxa"/>
                </w:tcPr>
                <w:p w:rsidR="00750DB9" w:rsidRPr="009B4E84" w:rsidRDefault="00750DB9" w:rsidP="001308E0">
                  <w:pPr>
                    <w:framePr w:hSpace="180" w:wrap="around" w:vAnchor="text" w:hAnchor="page" w:x="1909" w:y="77"/>
                    <w:rPr>
                      <w:rFonts w:ascii="新細明體" w:hAnsi="新細明體"/>
                      <w:bCs/>
                      <w:lang w:eastAsia="zh-TW"/>
                    </w:rPr>
                  </w:pPr>
                  <w:r>
                    <w:rPr>
                      <w:rFonts w:ascii="新細明體" w:hAnsi="新細明體" w:hint="eastAsia"/>
                      <w:bCs/>
                      <w:lang w:eastAsia="zh-TW"/>
                    </w:rPr>
                    <w:t>Ａ級</w:t>
                  </w:r>
                </w:p>
              </w:tc>
            </w:tr>
          </w:tbl>
          <w:p w:rsidR="00750DB9" w:rsidRPr="006157EB" w:rsidRDefault="00750DB9" w:rsidP="00F522EA">
            <w:pPr>
              <w:jc w:val="center"/>
              <w:rPr>
                <w:rFonts w:ascii="新細明體" w:hAnsi="新細明體"/>
                <w:b/>
                <w:bCs/>
              </w:rPr>
            </w:pPr>
          </w:p>
          <w:p w:rsidR="00750DB9" w:rsidRDefault="00750DB9" w:rsidP="00F522EA">
            <w:pPr>
              <w:widowControl w:val="0"/>
              <w:numPr>
                <w:ilvl w:val="0"/>
                <w:numId w:val="11"/>
              </w:numPr>
              <w:rPr>
                <w:rFonts w:ascii="新細明體" w:hAnsi="新細明體"/>
                <w:bCs/>
                <w:lang w:eastAsia="zh-TW"/>
              </w:rPr>
            </w:pPr>
            <w:r>
              <w:rPr>
                <w:rFonts w:ascii="新細明體" w:hAnsi="新細明體" w:hint="eastAsia"/>
                <w:bCs/>
                <w:lang w:eastAsia="zh-TW"/>
              </w:rPr>
              <w:t>自行操作者於預約系統選取實驗日程</w:t>
            </w:r>
            <w:r w:rsidRPr="0006744A">
              <w:rPr>
                <w:rFonts w:ascii="新細明體" w:hAnsi="新細明體" w:hint="eastAsia"/>
                <w:color w:val="000000"/>
                <w:lang w:eastAsia="zh-TW"/>
              </w:rPr>
              <w:t>，</w:t>
            </w:r>
            <w:r>
              <w:rPr>
                <w:rFonts w:ascii="新細明體" w:hAnsi="新細明體" w:hint="eastAsia"/>
                <w:color w:val="000000"/>
                <w:lang w:eastAsia="zh-TW"/>
              </w:rPr>
              <w:t>並於實驗當日繳交實驗表於管理者。</w:t>
            </w:r>
          </w:p>
          <w:p w:rsidR="00750DB9" w:rsidRPr="00815894" w:rsidRDefault="00750DB9" w:rsidP="00F522EA">
            <w:pPr>
              <w:widowControl w:val="0"/>
              <w:numPr>
                <w:ilvl w:val="0"/>
                <w:numId w:val="11"/>
              </w:numPr>
              <w:rPr>
                <w:rFonts w:ascii="新細明體" w:hAnsi="新細明體"/>
                <w:bCs/>
                <w:lang w:eastAsia="zh-TW"/>
              </w:rPr>
            </w:pPr>
            <w:r>
              <w:rPr>
                <w:rFonts w:ascii="新細明體" w:hAnsi="新細明體" w:hint="eastAsia"/>
                <w:bCs/>
                <w:lang w:eastAsia="zh-TW"/>
              </w:rPr>
              <w:t>委託操作者僅可預約序號</w:t>
            </w:r>
            <w:r w:rsidRPr="0006744A">
              <w:rPr>
                <w:rFonts w:ascii="新細明體" w:hAnsi="新細明體" w:hint="eastAsia"/>
                <w:color w:val="000000"/>
                <w:lang w:eastAsia="zh-TW"/>
              </w:rPr>
              <w:t>，</w:t>
            </w:r>
            <w:r>
              <w:rPr>
                <w:rFonts w:ascii="新細明體" w:hAnsi="新細明體" w:hint="eastAsia"/>
                <w:color w:val="000000"/>
                <w:lang w:eastAsia="zh-TW"/>
              </w:rPr>
              <w:t>實驗日程將另行通知</w:t>
            </w:r>
            <w:r w:rsidRPr="0006744A">
              <w:rPr>
                <w:rFonts w:ascii="新細明體" w:hAnsi="新細明體" w:hint="eastAsia"/>
                <w:color w:val="000000"/>
                <w:lang w:eastAsia="zh-TW"/>
              </w:rPr>
              <w:t>，</w:t>
            </w:r>
            <w:r>
              <w:rPr>
                <w:rFonts w:ascii="新細明體" w:hAnsi="新細明體" w:hint="eastAsia"/>
                <w:color w:val="000000"/>
                <w:lang w:eastAsia="zh-TW"/>
              </w:rPr>
              <w:t>實驗藥品及實驗表需於實驗日前</w:t>
            </w:r>
            <w:r>
              <w:rPr>
                <w:rFonts w:ascii="新細明體" w:hAnsi="新細明體"/>
                <w:color w:val="000000"/>
                <w:lang w:eastAsia="zh-TW"/>
              </w:rPr>
              <w:t>2</w:t>
            </w:r>
            <w:r>
              <w:rPr>
                <w:rFonts w:ascii="新細明體" w:hAnsi="新細明體" w:hint="eastAsia"/>
                <w:color w:val="000000"/>
                <w:lang w:eastAsia="zh-TW"/>
              </w:rPr>
              <w:t>日交付管理者。</w:t>
            </w:r>
          </w:p>
          <w:p w:rsidR="00750DB9" w:rsidRPr="006157EB" w:rsidRDefault="00750DB9" w:rsidP="00F522EA">
            <w:pPr>
              <w:widowControl w:val="0"/>
              <w:numPr>
                <w:ilvl w:val="0"/>
                <w:numId w:val="11"/>
              </w:numPr>
              <w:rPr>
                <w:rFonts w:ascii="新細明體" w:hAnsi="新細明體"/>
                <w:bCs/>
                <w:lang w:eastAsia="zh-TW"/>
              </w:rPr>
            </w:pPr>
            <w:r>
              <w:rPr>
                <w:rFonts w:ascii="新細明體" w:hAnsi="新細明體" w:hint="eastAsia"/>
                <w:color w:val="000000"/>
                <w:lang w:eastAsia="zh-TW"/>
              </w:rPr>
              <w:t>實驗表請於網頁自行下載並仔細填妥。</w:t>
            </w:r>
          </w:p>
          <w:p w:rsidR="00750DB9" w:rsidRPr="006157EB" w:rsidRDefault="00750DB9" w:rsidP="009B4E84">
            <w:pPr>
              <w:widowControl w:val="0"/>
              <w:ind w:left="357"/>
              <w:rPr>
                <w:rFonts w:ascii="新細明體" w:hAnsi="新細明體"/>
                <w:b/>
                <w:bCs/>
                <w:lang w:eastAsia="zh-TW"/>
              </w:rPr>
            </w:pPr>
          </w:p>
        </w:tc>
      </w:tr>
    </w:tbl>
    <w:p w:rsidR="00750DB9" w:rsidRDefault="00750DB9" w:rsidP="00815894">
      <w:pPr>
        <w:rPr>
          <w:rFonts w:ascii="新細明體" w:hAnsi="新細明體"/>
          <w:b/>
          <w:bCs/>
          <w:lang w:eastAsia="zh-TW"/>
        </w:rPr>
      </w:pPr>
    </w:p>
    <w:p w:rsidR="00815894" w:rsidRDefault="00815894" w:rsidP="00815894">
      <w:pPr>
        <w:rPr>
          <w:rFonts w:ascii="新細明體" w:hAnsi="新細明體"/>
          <w:b/>
          <w:bCs/>
          <w:lang w:eastAsia="zh-TW"/>
        </w:rPr>
      </w:pPr>
    </w:p>
    <w:tbl>
      <w:tblPr>
        <w:tblStyle w:val="a4"/>
        <w:tblpPr w:leftFromText="180" w:rightFromText="180" w:vertAnchor="text" w:horzAnchor="page" w:tblpX="1909" w:tblpY="77"/>
        <w:tblW w:w="0" w:type="auto"/>
        <w:tblLook w:val="01E0"/>
      </w:tblPr>
      <w:tblGrid>
        <w:gridCol w:w="8362"/>
      </w:tblGrid>
      <w:tr w:rsidR="00B15F57" w:rsidRPr="006157EB">
        <w:trPr>
          <w:trHeight w:val="4389"/>
        </w:trPr>
        <w:tc>
          <w:tcPr>
            <w:tcW w:w="8362" w:type="dxa"/>
          </w:tcPr>
          <w:p w:rsidR="00B15F57" w:rsidRPr="006157EB" w:rsidRDefault="00B15F57" w:rsidP="00750DB9">
            <w:pPr>
              <w:spacing w:after="240"/>
              <w:rPr>
                <w:rFonts w:ascii="新細明體" w:hAnsi="新細明體"/>
                <w:lang w:eastAsia="zh-TW"/>
              </w:rPr>
            </w:pPr>
            <w:r>
              <w:rPr>
                <w:rFonts w:ascii="新細明體" w:hAnsi="新細明體" w:hint="eastAsia"/>
                <w:b/>
                <w:bCs/>
                <w:lang w:eastAsia="zh-TW"/>
              </w:rPr>
              <w:lastRenderedPageBreak/>
              <w:t>六</w:t>
            </w:r>
            <w:r w:rsidRPr="006157EB">
              <w:rPr>
                <w:rFonts w:ascii="新細明體" w:hAnsi="新細明體" w:hint="eastAsia"/>
                <w:b/>
                <w:bCs/>
                <w:lang w:eastAsia="zh-TW"/>
              </w:rPr>
              <w:t>、自行操作辦法</w:t>
            </w:r>
          </w:p>
          <w:p w:rsidR="00B15F57" w:rsidRDefault="00B15F57" w:rsidP="00750DB9">
            <w:pPr>
              <w:ind w:left="269" w:hangingChars="112" w:hanging="269"/>
              <w:rPr>
                <w:rFonts w:ascii="新細明體" w:hAnsi="新細明體"/>
                <w:color w:val="000000"/>
                <w:lang w:eastAsia="zh-TW"/>
              </w:rPr>
            </w:pPr>
            <w:r w:rsidRPr="006157EB">
              <w:rPr>
                <w:rFonts w:ascii="新細明體" w:hAnsi="新細明體" w:hint="eastAsia"/>
                <w:lang w:eastAsia="zh-TW"/>
              </w:rPr>
              <w:t xml:space="preserve">1. </w:t>
            </w:r>
            <w:r w:rsidRPr="006157EB">
              <w:rPr>
                <w:rFonts w:ascii="新細明體" w:hAnsi="新細明體" w:hint="eastAsia"/>
                <w:color w:val="000000"/>
                <w:lang w:eastAsia="zh-TW"/>
              </w:rPr>
              <w:t>自行操作開放對象，以清大之博士後、博士班學生為原則。自行操作申請人必須</w:t>
            </w:r>
            <w:r>
              <w:rPr>
                <w:rFonts w:ascii="新細明體" w:hAnsi="新細明體" w:hint="eastAsia"/>
                <w:bCs/>
                <w:color w:val="000000"/>
                <w:lang w:eastAsia="zh-TW"/>
              </w:rPr>
              <w:t>已具有本實驗室</w:t>
            </w:r>
            <w:r>
              <w:rPr>
                <w:rFonts w:ascii="新細明體" w:hAnsi="新細明體"/>
                <w:bCs/>
                <w:color w:val="000000"/>
                <w:lang w:eastAsia="zh-TW"/>
              </w:rPr>
              <w:t>R233</w:t>
            </w:r>
            <w:r>
              <w:rPr>
                <w:rFonts w:ascii="新細明體" w:hAnsi="新細明體" w:hint="eastAsia"/>
                <w:bCs/>
                <w:color w:val="000000"/>
                <w:lang w:eastAsia="zh-TW"/>
              </w:rPr>
              <w:t>蒸鍍機使用執照</w:t>
            </w:r>
            <w:r w:rsidRPr="006157EB">
              <w:rPr>
                <w:rFonts w:ascii="新細明體" w:hAnsi="新細明體" w:hint="eastAsia"/>
                <w:color w:val="000000"/>
                <w:lang w:eastAsia="zh-TW"/>
              </w:rPr>
              <w:t>，</w:t>
            </w:r>
            <w:r>
              <w:rPr>
                <w:rFonts w:ascii="新細明體" w:hAnsi="新細明體" w:hint="eastAsia"/>
                <w:color w:val="000000"/>
                <w:lang w:eastAsia="zh-TW"/>
              </w:rPr>
              <w:t>並經管理者認證方可參與蒸鍍機相關訓練課程</w:t>
            </w:r>
            <w:r w:rsidRPr="006157EB">
              <w:rPr>
                <w:rFonts w:ascii="新細明體" w:hAnsi="新細明體" w:hint="eastAsia"/>
                <w:color w:val="000000"/>
                <w:lang w:eastAsia="zh-TW"/>
              </w:rPr>
              <w:t>(除特別情況，原則上不開放碩士班學生)。</w:t>
            </w:r>
          </w:p>
          <w:p w:rsidR="00B15F57" w:rsidRPr="006157EB" w:rsidRDefault="00B15F57" w:rsidP="00750DB9">
            <w:pPr>
              <w:ind w:left="269" w:hangingChars="112" w:hanging="269"/>
              <w:rPr>
                <w:rFonts w:ascii="新細明體" w:hAnsi="新細明體"/>
                <w:lang w:eastAsia="zh-TW"/>
              </w:rPr>
            </w:pPr>
          </w:p>
          <w:p w:rsidR="00B15F57" w:rsidRDefault="00B15F57" w:rsidP="00750DB9">
            <w:pPr>
              <w:ind w:left="269" w:hangingChars="112" w:hanging="269"/>
              <w:rPr>
                <w:rFonts w:ascii="新細明體" w:hAnsi="新細明體"/>
                <w:lang w:eastAsia="zh-TW"/>
              </w:rPr>
            </w:pPr>
            <w:r w:rsidRPr="006157EB">
              <w:rPr>
                <w:rFonts w:ascii="新細明體" w:hAnsi="新細明體" w:hint="eastAsia"/>
                <w:bCs/>
                <w:lang w:eastAsia="zh-TW"/>
              </w:rPr>
              <w:t xml:space="preserve">2. </w:t>
            </w:r>
            <w:r>
              <w:rPr>
                <w:rFonts w:ascii="新細明體" w:hAnsi="新細明體" w:hint="eastAsia"/>
                <w:bCs/>
                <w:lang w:eastAsia="zh-TW"/>
              </w:rPr>
              <w:t>訓練課程於每年三月及八月份進行</w:t>
            </w:r>
            <w:r w:rsidRPr="006157EB">
              <w:rPr>
                <w:rFonts w:ascii="新細明體" w:hAnsi="新細明體" w:hint="eastAsia"/>
                <w:color w:val="000000"/>
                <w:lang w:eastAsia="zh-TW"/>
              </w:rPr>
              <w:t>，</w:t>
            </w:r>
            <w:r>
              <w:rPr>
                <w:rFonts w:ascii="新細明體" w:hAnsi="新細明體" w:hint="eastAsia"/>
                <w:color w:val="000000"/>
                <w:lang w:eastAsia="zh-TW"/>
              </w:rPr>
              <w:t>自行操作申請人通過訓練課程後</w:t>
            </w:r>
            <w:r w:rsidRPr="006157EB">
              <w:rPr>
                <w:rFonts w:ascii="新細明體" w:hAnsi="新細明體" w:hint="eastAsia"/>
                <w:lang w:eastAsia="zh-TW"/>
              </w:rPr>
              <w:t>，可向儀器管理員申請考核。 考核通過者為可成為B級使用者</w:t>
            </w:r>
            <w:r w:rsidRPr="006157EB">
              <w:rPr>
                <w:rFonts w:ascii="新細明體" w:hAnsi="新細明體" w:hint="eastAsia"/>
                <w:bCs/>
                <w:lang w:eastAsia="zh-TW"/>
              </w:rPr>
              <w:t>可於</w:t>
            </w:r>
            <w:r w:rsidRPr="006157EB">
              <w:rPr>
                <w:rFonts w:ascii="新細明體" w:hAnsi="新細明體" w:hint="eastAsia"/>
                <w:lang w:eastAsia="zh-TW"/>
              </w:rPr>
              <w:t>B級</w:t>
            </w:r>
            <w:r w:rsidRPr="006157EB">
              <w:rPr>
                <w:rFonts w:ascii="新細明體" w:hAnsi="新細明體" w:hint="eastAsia"/>
                <w:bCs/>
                <w:lang w:eastAsia="zh-TW"/>
              </w:rPr>
              <w:t>開放時段內進行自行操作。</w:t>
            </w:r>
            <w:r>
              <w:rPr>
                <w:rFonts w:ascii="新細明體" w:hAnsi="新細明體" w:hint="eastAsia"/>
                <w:bCs/>
                <w:lang w:eastAsia="zh-TW"/>
              </w:rPr>
              <w:t>相關申請單於網頁請自行下載</w:t>
            </w:r>
            <w:r>
              <w:rPr>
                <w:rFonts w:ascii="新細明體" w:hAnsi="新細明體" w:hint="eastAsia"/>
                <w:lang w:eastAsia="zh-TW"/>
              </w:rPr>
              <w:t>。</w:t>
            </w:r>
          </w:p>
          <w:p w:rsidR="00B15F57" w:rsidRDefault="00B15F57" w:rsidP="00750DB9">
            <w:pPr>
              <w:ind w:left="269" w:hangingChars="112" w:hanging="269"/>
              <w:rPr>
                <w:rFonts w:ascii="新細明體" w:hAnsi="新細明體"/>
                <w:lang w:eastAsia="zh-TW"/>
              </w:rPr>
            </w:pPr>
          </w:p>
          <w:p w:rsidR="00B15F57" w:rsidRPr="00212CB5" w:rsidRDefault="00B15F57" w:rsidP="00750DB9">
            <w:pPr>
              <w:ind w:left="269" w:hangingChars="112" w:hanging="269"/>
              <w:rPr>
                <w:rFonts w:ascii="新細明體" w:hAnsi="新細明體"/>
                <w:lang w:eastAsia="zh-TW"/>
              </w:rPr>
            </w:pPr>
            <w:r>
              <w:rPr>
                <w:rFonts w:ascii="新細明體" w:hAnsi="新細明體"/>
                <w:lang w:eastAsia="zh-TW"/>
              </w:rPr>
              <w:t>3.</w:t>
            </w:r>
            <w:r>
              <w:rPr>
                <w:rFonts w:ascii="新細明體" w:hAnsi="新細明體" w:cs="新細明體" w:hint="eastAsia"/>
                <w:color w:val="000000" w:themeColor="text1"/>
                <w:lang w:eastAsia="zh-TW"/>
              </w:rPr>
              <w:t>儀器訓練課程及考核需於1</w:t>
            </w:r>
            <w:r w:rsidRPr="00B73697">
              <w:rPr>
                <w:rFonts w:ascii="新細明體" w:hAnsi="新細明體" w:cs="新細明體" w:hint="eastAsia"/>
                <w:color w:val="000000" w:themeColor="text1"/>
                <w:lang w:eastAsia="zh-TW"/>
              </w:rPr>
              <w:t>個月內完成</w:t>
            </w:r>
            <w:r w:rsidRPr="00B73697">
              <w:rPr>
                <w:rFonts w:ascii="新細明體" w:hAnsi="新細明體" w:cs="DFKai-SB" w:hint="eastAsia"/>
                <w:color w:val="000000" w:themeColor="text1"/>
                <w:szCs w:val="20"/>
                <w:lang w:eastAsia="zh-TW"/>
              </w:rPr>
              <w:t>，未在時間內完成者</w:t>
            </w:r>
            <w:r w:rsidRPr="00B73697">
              <w:rPr>
                <w:rFonts w:ascii="新細明體" w:hAnsi="新細明體" w:cs="新細明體" w:hint="eastAsia"/>
                <w:color w:val="000000" w:themeColor="text1"/>
                <w:szCs w:val="20"/>
                <w:lang w:eastAsia="zh-TW"/>
              </w:rPr>
              <w:t>將取消其訓練資格</w:t>
            </w:r>
            <w:r w:rsidRPr="00B73697">
              <w:rPr>
                <w:rFonts w:ascii="新細明體" w:hAnsi="新細明體" w:cs="DFKai-SB" w:hint="eastAsia"/>
                <w:color w:val="000000" w:themeColor="text1"/>
                <w:szCs w:val="20"/>
                <w:lang w:eastAsia="zh-TW"/>
              </w:rPr>
              <w:t>。</w:t>
            </w:r>
          </w:p>
          <w:p w:rsidR="00B15F57" w:rsidRPr="00C67CE5" w:rsidRDefault="00B15F57" w:rsidP="00750DB9">
            <w:pPr>
              <w:ind w:left="269" w:hangingChars="112" w:hanging="269"/>
              <w:rPr>
                <w:rFonts w:ascii="新細明體" w:hAnsi="新細明體"/>
                <w:color w:val="000000"/>
                <w:lang w:eastAsia="zh-TW"/>
              </w:rPr>
            </w:pPr>
          </w:p>
          <w:p w:rsidR="00B15F57" w:rsidRDefault="00B15F57" w:rsidP="00750DB9">
            <w:pPr>
              <w:ind w:left="269" w:hangingChars="112" w:hanging="269"/>
              <w:rPr>
                <w:rFonts w:ascii="新細明體" w:hAnsi="新細明體"/>
                <w:bCs/>
                <w:lang w:eastAsia="zh-TW"/>
              </w:rPr>
            </w:pPr>
            <w:r>
              <w:rPr>
                <w:rFonts w:ascii="新細明體" w:hAnsi="新細明體"/>
                <w:lang w:eastAsia="zh-TW"/>
              </w:rPr>
              <w:t>4.</w:t>
            </w:r>
            <w:r w:rsidRPr="006157EB">
              <w:rPr>
                <w:rFonts w:ascii="新細明體" w:hAnsi="新細明體" w:hint="eastAsia"/>
                <w:lang w:eastAsia="zh-TW"/>
              </w:rPr>
              <w:t xml:space="preserve"> B級使用者</w:t>
            </w:r>
            <w:r w:rsidRPr="006157EB">
              <w:rPr>
                <w:rFonts w:ascii="新細明體" w:hAnsi="新細明體" w:hint="eastAsia"/>
                <w:bCs/>
                <w:lang w:eastAsia="zh-TW"/>
              </w:rPr>
              <w:t>超過</w:t>
            </w:r>
            <w:r>
              <w:rPr>
                <w:rFonts w:ascii="新細明體" w:hAnsi="新細明體"/>
                <w:bCs/>
                <w:lang w:eastAsia="zh-TW"/>
              </w:rPr>
              <w:t>80</w:t>
            </w:r>
            <w:r w:rsidRPr="006157EB">
              <w:rPr>
                <w:rFonts w:ascii="新細明體" w:hAnsi="新細明體" w:hint="eastAsia"/>
                <w:bCs/>
                <w:lang w:eastAsia="zh-TW"/>
              </w:rPr>
              <w:t>小時使用時數以上及熟悉儀器於緊急情況下之正確處理程序，再經過儀器管理員認可，可成為 A級使用者，可於</w:t>
            </w:r>
            <w:r w:rsidRPr="006157EB">
              <w:rPr>
                <w:rFonts w:ascii="新細明體" w:hAnsi="新細明體" w:hint="eastAsia"/>
                <w:lang w:eastAsia="zh-TW"/>
              </w:rPr>
              <w:t>A級</w:t>
            </w:r>
            <w:r w:rsidRPr="006157EB">
              <w:rPr>
                <w:rFonts w:ascii="新細明體" w:hAnsi="新細明體" w:hint="eastAsia"/>
                <w:bCs/>
                <w:lang w:eastAsia="zh-TW"/>
              </w:rPr>
              <w:t>開放時段內自行操作。</w:t>
            </w:r>
          </w:p>
          <w:p w:rsidR="00B15F57" w:rsidRDefault="00B15F57" w:rsidP="00750DB9">
            <w:pPr>
              <w:ind w:left="269" w:hangingChars="112" w:hanging="269"/>
              <w:rPr>
                <w:rFonts w:ascii="新細明體" w:hAnsi="新細明體"/>
                <w:bCs/>
                <w:lang w:eastAsia="zh-TW"/>
              </w:rPr>
            </w:pPr>
          </w:p>
          <w:p w:rsidR="00750DB9" w:rsidRDefault="00B15F57" w:rsidP="00750DB9">
            <w:pPr>
              <w:ind w:left="284" w:hanging="284"/>
              <w:rPr>
                <w:rFonts w:ascii="新細明體" w:hAnsi="新細明體"/>
                <w:lang w:eastAsia="zh-TW"/>
              </w:rPr>
            </w:pPr>
            <w:r>
              <w:rPr>
                <w:rFonts w:ascii="新細明體" w:hAnsi="新細明體"/>
                <w:lang w:eastAsia="zh-TW"/>
              </w:rPr>
              <w:t xml:space="preserve">5. </w:t>
            </w:r>
            <w:r w:rsidRPr="006157EB">
              <w:rPr>
                <w:rFonts w:ascii="新細明體" w:hAnsi="新細明體" w:hint="eastAsia"/>
                <w:lang w:eastAsia="zh-TW"/>
              </w:rPr>
              <w:t>儀器管理員將於實驗完畢後，</w:t>
            </w:r>
            <w:r>
              <w:rPr>
                <w:rFonts w:ascii="新細明體" w:hAnsi="新細明體" w:hint="eastAsia"/>
                <w:lang w:eastAsia="zh-TW"/>
              </w:rPr>
              <w:t>依照使用者實驗時間與使用之相關儀器計算操作費用</w:t>
            </w:r>
            <w:r w:rsidRPr="006157EB">
              <w:rPr>
                <w:rFonts w:ascii="新細明體" w:hAnsi="新細明體" w:hint="eastAsia"/>
                <w:lang w:eastAsia="zh-TW"/>
              </w:rPr>
              <w:t>，</w:t>
            </w:r>
            <w:r>
              <w:rPr>
                <w:rFonts w:ascii="新細明體" w:hAnsi="新細明體" w:hint="eastAsia"/>
                <w:lang w:eastAsia="zh-TW"/>
              </w:rPr>
              <w:t>開與結算表。</w:t>
            </w:r>
          </w:p>
          <w:p w:rsidR="00B15F57" w:rsidRPr="006157EB" w:rsidRDefault="00B15F57" w:rsidP="00750DB9">
            <w:pPr>
              <w:ind w:left="284" w:hanging="284"/>
              <w:rPr>
                <w:rFonts w:ascii="新細明體" w:hAnsi="新細明體"/>
                <w:b/>
                <w:bCs/>
                <w:lang w:eastAsia="zh-TW"/>
              </w:rPr>
            </w:pPr>
          </w:p>
        </w:tc>
      </w:tr>
    </w:tbl>
    <w:p w:rsidR="00B15F57" w:rsidRPr="00B15F57" w:rsidRDefault="00B15F57" w:rsidP="00815894">
      <w:pPr>
        <w:rPr>
          <w:rFonts w:ascii="新細明體" w:hAnsi="新細明體"/>
          <w:b/>
          <w:bCs/>
          <w:lang w:eastAsia="zh-TW"/>
        </w:rPr>
      </w:pPr>
    </w:p>
    <w:tbl>
      <w:tblPr>
        <w:tblStyle w:val="a4"/>
        <w:tblpPr w:leftFromText="180" w:rightFromText="180" w:vertAnchor="text" w:horzAnchor="page" w:tblpX="1909" w:tblpY="77"/>
        <w:tblW w:w="0" w:type="auto"/>
        <w:tblLook w:val="01E0"/>
      </w:tblPr>
      <w:tblGrid>
        <w:gridCol w:w="8362"/>
      </w:tblGrid>
      <w:tr w:rsidR="00E102C4" w:rsidRPr="006157EB">
        <w:trPr>
          <w:trHeight w:val="90"/>
        </w:trPr>
        <w:tc>
          <w:tcPr>
            <w:tcW w:w="8362" w:type="dxa"/>
          </w:tcPr>
          <w:p w:rsidR="00E102C4" w:rsidRPr="006157EB" w:rsidRDefault="00E102C4" w:rsidP="00C67CE5">
            <w:pPr>
              <w:spacing w:after="240"/>
              <w:rPr>
                <w:rFonts w:ascii="新細明體" w:hAnsi="新細明體"/>
                <w:lang w:eastAsia="zh-TW"/>
              </w:rPr>
            </w:pPr>
            <w:r>
              <w:rPr>
                <w:rFonts w:ascii="新細明體" w:hAnsi="新細明體" w:hint="eastAsia"/>
                <w:b/>
                <w:bCs/>
                <w:lang w:eastAsia="zh-TW"/>
              </w:rPr>
              <w:t>七</w:t>
            </w:r>
            <w:r w:rsidRPr="006157EB">
              <w:rPr>
                <w:rFonts w:ascii="新細明體" w:hAnsi="新細明體" w:hint="eastAsia"/>
                <w:b/>
                <w:bCs/>
                <w:lang w:eastAsia="zh-TW"/>
              </w:rPr>
              <w:t>、</w:t>
            </w:r>
            <w:r>
              <w:rPr>
                <w:rFonts w:ascii="新細明體" w:hAnsi="新細明體" w:hint="eastAsia"/>
                <w:b/>
                <w:bCs/>
                <w:lang w:eastAsia="zh-TW"/>
              </w:rPr>
              <w:t>其他儀器</w:t>
            </w:r>
            <w:r w:rsidR="00CC0AA2">
              <w:rPr>
                <w:rFonts w:ascii="新細明體" w:hAnsi="新細明體" w:hint="eastAsia"/>
                <w:b/>
                <w:bCs/>
                <w:lang w:eastAsia="zh-TW"/>
              </w:rPr>
              <w:t>使用與收費</w:t>
            </w:r>
            <w:r w:rsidR="00FD7EC1">
              <w:rPr>
                <w:rFonts w:ascii="新細明體" w:hAnsi="新細明體" w:hint="eastAsia"/>
                <w:b/>
                <w:bCs/>
                <w:lang w:eastAsia="zh-TW"/>
              </w:rPr>
              <w:t>辦法</w:t>
            </w:r>
          </w:p>
          <w:p w:rsidR="00FD7EC1" w:rsidRDefault="00FD7EC1" w:rsidP="00FD7EC1">
            <w:pPr>
              <w:pStyle w:val="a3"/>
              <w:numPr>
                <w:ilvl w:val="0"/>
                <w:numId w:val="12"/>
              </w:numPr>
              <w:rPr>
                <w:rFonts w:ascii="新細明體" w:hAnsi="新細明體" w:cs="新細明體"/>
              </w:rPr>
            </w:pPr>
            <w:proofErr w:type="spellStart"/>
            <w:r w:rsidRPr="00FD7EC1">
              <w:rPr>
                <w:rFonts w:ascii="新細明體" w:hAnsi="新細明體" w:cs="新細明體" w:hint="eastAsia"/>
              </w:rPr>
              <w:t>點膠機封裝設備</w:t>
            </w:r>
            <w:proofErr w:type="spellEnd"/>
          </w:p>
          <w:p w:rsidR="00FD7EC1" w:rsidRPr="0090076F" w:rsidRDefault="00FD7EC1" w:rsidP="00FD7EC1">
            <w:pPr>
              <w:pStyle w:val="a3"/>
              <w:widowControl w:val="0"/>
              <w:numPr>
                <w:ilvl w:val="0"/>
                <w:numId w:val="13"/>
              </w:numPr>
              <w:spacing w:line="360" w:lineRule="auto"/>
              <w:jc w:val="both"/>
              <w:rPr>
                <w:rFonts w:ascii="新細明體" w:hAnsi="新細明體" w:cs="新細明體"/>
                <w:lang w:eastAsia="zh-TW"/>
              </w:rPr>
            </w:pPr>
            <w:r w:rsidRPr="0090076F">
              <w:rPr>
                <w:rFonts w:ascii="新細明體" w:hAnsi="新細明體" w:cs="新細明體" w:hint="eastAsia"/>
                <w:lang w:eastAsia="zh-TW"/>
              </w:rPr>
              <w:t>此儀器用於封裝蒸鍍完之</w:t>
            </w:r>
            <w:r w:rsidRPr="0090076F">
              <w:rPr>
                <w:rFonts w:ascii="新細明體" w:hAnsi="新細明體" w:cs="新細明體"/>
                <w:lang w:eastAsia="zh-TW"/>
              </w:rPr>
              <w:t>OLED</w:t>
            </w:r>
            <w:r w:rsidRPr="0090076F">
              <w:rPr>
                <w:rFonts w:ascii="新細明體" w:hAnsi="新細明體" w:cs="新細明體" w:hint="eastAsia"/>
                <w:lang w:eastAsia="zh-TW"/>
              </w:rPr>
              <w:t>元件，凡考取無塵室蒸鍍基執照者皆可使用</w:t>
            </w:r>
            <w:r>
              <w:rPr>
                <w:rFonts w:ascii="新細明體" w:hAnsi="新細明體" w:cs="新細明體"/>
                <w:lang w:eastAsia="zh-TW"/>
              </w:rPr>
              <w:t>(</w:t>
            </w:r>
            <w:r>
              <w:rPr>
                <w:rFonts w:ascii="新細明體" w:hAnsi="新細明體" w:cs="新細明體" w:hint="eastAsia"/>
                <w:lang w:eastAsia="zh-TW"/>
              </w:rPr>
              <w:t>不額外收費</w:t>
            </w:r>
            <w:r>
              <w:rPr>
                <w:rFonts w:ascii="新細明體" w:hAnsi="新細明體" w:cs="新細明體"/>
                <w:lang w:eastAsia="zh-TW"/>
              </w:rPr>
              <w:t>)</w:t>
            </w:r>
            <w:r w:rsidRPr="0090076F">
              <w:rPr>
                <w:rFonts w:ascii="新細明體" w:hAnsi="新細明體" w:cs="新細明體" w:hint="eastAsia"/>
                <w:lang w:eastAsia="zh-TW"/>
              </w:rPr>
              <w:t>，使用完畢後於登記本填寫點膠次數。</w:t>
            </w:r>
          </w:p>
          <w:p w:rsidR="00FD7EC1" w:rsidRDefault="00FD7EC1" w:rsidP="00FD7EC1">
            <w:pPr>
              <w:pStyle w:val="a3"/>
              <w:widowControl w:val="0"/>
              <w:numPr>
                <w:ilvl w:val="0"/>
                <w:numId w:val="13"/>
              </w:numPr>
              <w:spacing w:line="360" w:lineRule="auto"/>
              <w:jc w:val="both"/>
              <w:rPr>
                <w:rFonts w:ascii="新細明體" w:hAnsi="新細明體" w:cs="新細明體"/>
                <w:lang w:eastAsia="zh-TW"/>
              </w:rPr>
            </w:pPr>
            <w:r w:rsidRPr="0090076F">
              <w:rPr>
                <w:rFonts w:ascii="新細明體" w:hAnsi="新細明體" w:cs="新細明體" w:hint="eastAsia"/>
                <w:lang w:eastAsia="zh-TW"/>
              </w:rPr>
              <w:t>使用者於手套箱內操作點膠機台時需戴上紫色手套</w:t>
            </w:r>
            <w:r w:rsidRPr="0090076F">
              <w:rPr>
                <w:rFonts w:ascii="新細明體" w:hAnsi="新細明體" w:cs="新細明體"/>
                <w:lang w:eastAsia="zh-TW"/>
              </w:rPr>
              <w:t>(</w:t>
            </w:r>
            <w:r w:rsidRPr="0090076F">
              <w:rPr>
                <w:rFonts w:ascii="新細明體" w:hAnsi="新細明體" w:cs="新細明體" w:hint="eastAsia"/>
                <w:lang w:eastAsia="zh-TW"/>
              </w:rPr>
              <w:t>手套箱內側</w:t>
            </w:r>
            <w:r w:rsidRPr="0090076F">
              <w:rPr>
                <w:rFonts w:ascii="新細明體" w:hAnsi="新細明體" w:cs="新細明體"/>
                <w:lang w:eastAsia="zh-TW"/>
              </w:rPr>
              <w:t>)</w:t>
            </w:r>
            <w:r w:rsidRPr="0090076F">
              <w:rPr>
                <w:rFonts w:ascii="新細明體" w:hAnsi="新細明體" w:cs="新細明體" w:hint="eastAsia"/>
                <w:lang w:eastAsia="zh-TW"/>
              </w:rPr>
              <w:t>，方可操作點膠封裝。</w:t>
            </w:r>
            <w:r>
              <w:rPr>
                <w:rFonts w:ascii="新細明體" w:hAnsi="新細明體" w:cs="新細明體" w:hint="eastAsia"/>
                <w:lang w:eastAsia="zh-TW"/>
              </w:rPr>
              <w:t>請</w:t>
            </w:r>
            <w:r w:rsidRPr="0090076F">
              <w:rPr>
                <w:rFonts w:ascii="新細明體" w:hAnsi="新細明體" w:cs="新細明體" w:hint="eastAsia"/>
                <w:lang w:eastAsia="zh-TW"/>
              </w:rPr>
              <w:t>小心操作勿將點出的膠污染手套箱，若膠不慎弄髒點膠機台及</w:t>
            </w:r>
            <w:r w:rsidRPr="0090076F">
              <w:rPr>
                <w:rFonts w:ascii="新細明體" w:hAnsi="新細明體" w:cs="新細明體"/>
                <w:lang w:eastAsia="zh-TW"/>
              </w:rPr>
              <w:t>UV</w:t>
            </w:r>
            <w:r w:rsidRPr="0090076F">
              <w:rPr>
                <w:rFonts w:ascii="新細明體" w:hAnsi="新細明體" w:cs="新細明體" w:hint="eastAsia"/>
                <w:lang w:eastAsia="zh-TW"/>
              </w:rPr>
              <w:t>照光設備需立即停止操作且通知管理者。</w:t>
            </w:r>
          </w:p>
          <w:p w:rsidR="00FD7EC1" w:rsidRDefault="00FD7EC1" w:rsidP="00FD7EC1">
            <w:pPr>
              <w:pStyle w:val="a3"/>
              <w:widowControl w:val="0"/>
              <w:numPr>
                <w:ilvl w:val="0"/>
                <w:numId w:val="13"/>
              </w:numPr>
              <w:spacing w:line="360" w:lineRule="auto"/>
              <w:jc w:val="both"/>
              <w:rPr>
                <w:rFonts w:ascii="新細明體" w:hAnsi="新細明體" w:cs="新細明體"/>
                <w:lang w:eastAsia="zh-TW"/>
              </w:rPr>
            </w:pPr>
            <w:r w:rsidRPr="0090076F">
              <w:rPr>
                <w:rFonts w:ascii="新細明體" w:hAnsi="新細明體" w:cs="新細明體" w:hint="eastAsia"/>
                <w:lang w:eastAsia="zh-TW"/>
              </w:rPr>
              <w:t>不可擅自更改點膠機台設定，若有其他需求需</w:t>
            </w:r>
            <w:r>
              <w:rPr>
                <w:rFonts w:ascii="新細明體" w:hAnsi="新細明體" w:cs="新細明體" w:hint="eastAsia"/>
                <w:lang w:eastAsia="zh-TW"/>
              </w:rPr>
              <w:t>於實驗前告知管理者。</w:t>
            </w:r>
          </w:p>
          <w:p w:rsidR="00FD7EC1" w:rsidRDefault="00FD7EC1" w:rsidP="00FD7EC1">
            <w:pPr>
              <w:pStyle w:val="a3"/>
              <w:widowControl w:val="0"/>
              <w:spacing w:line="360" w:lineRule="auto"/>
              <w:jc w:val="both"/>
              <w:rPr>
                <w:rFonts w:ascii="新細明體" w:hAnsi="新細明體" w:cs="新細明體"/>
                <w:lang w:eastAsia="zh-TW"/>
              </w:rPr>
            </w:pPr>
          </w:p>
          <w:p w:rsidR="00FD7EC1" w:rsidRDefault="00FD7EC1" w:rsidP="00FD7EC1">
            <w:pPr>
              <w:pStyle w:val="a3"/>
              <w:numPr>
                <w:ilvl w:val="0"/>
                <w:numId w:val="12"/>
              </w:numPr>
              <w:rPr>
                <w:rFonts w:ascii="新細明體" w:hAnsi="新細明體" w:cs="新細明體"/>
                <w:lang w:eastAsia="zh-TW"/>
              </w:rPr>
            </w:pPr>
            <w:r w:rsidRPr="002F091A">
              <w:rPr>
                <w:rFonts w:ascii="新細明體" w:hAnsi="新細明體"/>
                <w:bCs/>
                <w:lang w:eastAsia="zh-TW"/>
              </w:rPr>
              <w:t>積分球光源量測系統</w:t>
            </w:r>
            <w:r w:rsidR="0098649C">
              <w:rPr>
                <w:rFonts w:ascii="新細明體" w:hAnsi="新細明體" w:cs="新細明體" w:hint="eastAsia"/>
                <w:lang w:eastAsia="zh-TW"/>
              </w:rPr>
              <w:t>（需收費）</w:t>
            </w:r>
          </w:p>
          <w:p w:rsidR="00CC0AA2" w:rsidRPr="00CC0AA2" w:rsidRDefault="00FD7EC1" w:rsidP="00CC0AA2">
            <w:pPr>
              <w:pStyle w:val="a3"/>
              <w:widowControl w:val="0"/>
              <w:numPr>
                <w:ilvl w:val="0"/>
                <w:numId w:val="14"/>
              </w:numPr>
              <w:spacing w:line="360" w:lineRule="auto"/>
              <w:jc w:val="both"/>
              <w:rPr>
                <w:rFonts w:ascii="新細明體" w:hAnsi="新細明體" w:cs="新細明體"/>
                <w:lang w:eastAsia="zh-TW"/>
              </w:rPr>
            </w:pPr>
            <w:r w:rsidRPr="00FD7EC1">
              <w:rPr>
                <w:rFonts w:ascii="新細明體" w:hAnsi="新細明體" w:cs="新細明體" w:hint="eastAsia"/>
                <w:lang w:eastAsia="zh-TW"/>
              </w:rPr>
              <w:t>此儀器用於</w:t>
            </w:r>
            <w:r>
              <w:rPr>
                <w:rFonts w:ascii="新細明體" w:hAnsi="新細明體" w:cs="新細明體" w:hint="eastAsia"/>
                <w:lang w:eastAsia="zh-TW"/>
              </w:rPr>
              <w:t>測量</w:t>
            </w:r>
            <w:r w:rsidRPr="00FD7EC1">
              <w:rPr>
                <w:rFonts w:ascii="新細明體" w:hAnsi="新細明體" w:cs="新細明體"/>
                <w:lang w:eastAsia="zh-TW"/>
              </w:rPr>
              <w:t>OLED</w:t>
            </w:r>
            <w:r w:rsidRPr="00FD7EC1">
              <w:rPr>
                <w:rFonts w:ascii="新細明體" w:hAnsi="新細明體" w:cs="新細明體" w:hint="eastAsia"/>
                <w:lang w:eastAsia="zh-TW"/>
              </w:rPr>
              <w:t>元件</w:t>
            </w:r>
            <w:r>
              <w:rPr>
                <w:rFonts w:ascii="新細明體" w:hAnsi="新細明體" w:cs="新細明體" w:hint="eastAsia"/>
                <w:lang w:eastAsia="zh-TW"/>
              </w:rPr>
              <w:t>放光性質之量測</w:t>
            </w:r>
            <w:r w:rsidRPr="00FD7EC1">
              <w:rPr>
                <w:rFonts w:ascii="新細明體" w:hAnsi="新細明體" w:cs="新細明體" w:hint="eastAsia"/>
                <w:lang w:eastAsia="zh-TW"/>
              </w:rPr>
              <w:t>，凡考取無塵室蒸鍍基執照者皆可使用，</w:t>
            </w:r>
            <w:r w:rsidR="00CC0AA2" w:rsidRPr="0090076F">
              <w:rPr>
                <w:rFonts w:ascii="新細明體" w:hAnsi="新細明體" w:cs="新細明體" w:hint="eastAsia"/>
                <w:lang w:eastAsia="zh-TW"/>
              </w:rPr>
              <w:t>使用完畢後於登記本</w:t>
            </w:r>
            <w:r w:rsidR="0098649C" w:rsidRPr="00164D8F">
              <w:rPr>
                <w:rFonts w:ascii="新細明體" w:hAnsi="新細明體" w:cs="新細明體" w:hint="eastAsia"/>
                <w:lang w:eastAsia="zh-TW"/>
              </w:rPr>
              <w:t>上記錄</w:t>
            </w:r>
            <w:r w:rsidR="00CC0AA2">
              <w:rPr>
                <w:rFonts w:ascii="新細明體" w:hAnsi="新細明體" w:cs="新細明體" w:hint="eastAsia"/>
                <w:lang w:eastAsia="zh-TW"/>
              </w:rPr>
              <w:t>。</w:t>
            </w:r>
          </w:p>
          <w:p w:rsidR="00750DB9" w:rsidRDefault="00CC0AA2" w:rsidP="00CC0AA2">
            <w:pPr>
              <w:pStyle w:val="a3"/>
              <w:widowControl w:val="0"/>
              <w:numPr>
                <w:ilvl w:val="0"/>
                <w:numId w:val="14"/>
              </w:numPr>
              <w:spacing w:line="360" w:lineRule="auto"/>
              <w:jc w:val="both"/>
              <w:rPr>
                <w:rFonts w:ascii="新細明體" w:hAnsi="新細明體" w:cs="新細明體"/>
                <w:lang w:eastAsia="zh-TW"/>
              </w:rPr>
            </w:pPr>
            <w:r>
              <w:rPr>
                <w:rFonts w:ascii="新細明體" w:hAnsi="新細明體" w:cs="新細明體" w:hint="eastAsia"/>
                <w:lang w:eastAsia="zh-TW"/>
              </w:rPr>
              <w:t>使用</w:t>
            </w:r>
            <w:r w:rsidR="00D2171B">
              <w:rPr>
                <w:rFonts w:ascii="新細明體" w:hAnsi="新細明體" w:cs="新細明體" w:hint="eastAsia"/>
                <w:lang w:eastAsia="zh-TW"/>
              </w:rPr>
              <w:t>者酌收</w:t>
            </w:r>
            <w:r>
              <w:rPr>
                <w:rFonts w:ascii="新細明體" w:hAnsi="新細明體" w:cs="新細明體"/>
                <w:lang w:eastAsia="zh-TW"/>
              </w:rPr>
              <w:t>200</w:t>
            </w:r>
            <w:r>
              <w:rPr>
                <w:rFonts w:ascii="新細明體" w:hAnsi="新細明體" w:cs="新細明體" w:hint="eastAsia"/>
                <w:lang w:eastAsia="zh-TW"/>
              </w:rPr>
              <w:t>元</w:t>
            </w:r>
            <w:r w:rsidR="00D2171B">
              <w:rPr>
                <w:rFonts w:ascii="新細明體" w:hAnsi="新細明體" w:cs="新細明體" w:hint="eastAsia"/>
                <w:lang w:eastAsia="zh-TW"/>
              </w:rPr>
              <w:t>為儀器保養及維修費用</w:t>
            </w:r>
            <w:r>
              <w:rPr>
                <w:rFonts w:ascii="新細明體" w:hAnsi="新細明體" w:cs="新細明體" w:hint="eastAsia"/>
                <w:lang w:eastAsia="zh-TW"/>
              </w:rPr>
              <w:t>。</w:t>
            </w:r>
          </w:p>
          <w:p w:rsidR="00CC0AA2" w:rsidRDefault="00CC0AA2" w:rsidP="00CC0AA2">
            <w:pPr>
              <w:widowControl w:val="0"/>
              <w:spacing w:line="360" w:lineRule="auto"/>
              <w:jc w:val="both"/>
              <w:rPr>
                <w:rFonts w:ascii="新細明體" w:hAnsi="新細明體" w:cs="新細明體"/>
                <w:lang w:eastAsia="zh-TW"/>
              </w:rPr>
            </w:pPr>
          </w:p>
          <w:p w:rsidR="00890D71" w:rsidRDefault="00890D71" w:rsidP="00CC0AA2">
            <w:pPr>
              <w:widowControl w:val="0"/>
              <w:spacing w:line="360" w:lineRule="auto"/>
              <w:jc w:val="both"/>
              <w:rPr>
                <w:rFonts w:ascii="新細明體" w:hAnsi="新細明體" w:cs="新細明體"/>
                <w:lang w:eastAsia="zh-TW"/>
              </w:rPr>
            </w:pPr>
          </w:p>
          <w:p w:rsidR="0098649C" w:rsidRDefault="0098649C" w:rsidP="0098649C">
            <w:pPr>
              <w:widowControl w:val="0"/>
              <w:spacing w:line="360" w:lineRule="auto"/>
              <w:jc w:val="both"/>
              <w:rPr>
                <w:rFonts w:ascii="新細明體" w:hAnsi="新細明體" w:cs="新細明體"/>
                <w:lang w:eastAsia="zh-TW"/>
              </w:rPr>
            </w:pPr>
          </w:p>
          <w:p w:rsidR="0098649C" w:rsidRDefault="0098649C" w:rsidP="0098649C">
            <w:pPr>
              <w:pStyle w:val="a3"/>
              <w:widowControl w:val="0"/>
              <w:numPr>
                <w:ilvl w:val="0"/>
                <w:numId w:val="12"/>
              </w:numPr>
              <w:spacing w:line="360" w:lineRule="auto"/>
              <w:jc w:val="both"/>
              <w:rPr>
                <w:rFonts w:ascii="新細明體" w:hAnsi="新細明體" w:cs="新細明體"/>
                <w:lang w:eastAsia="zh-TW"/>
              </w:rPr>
            </w:pPr>
            <w:r w:rsidRPr="00B570FC">
              <w:rPr>
                <w:rFonts w:ascii="新細明體" w:hAnsi="新細明體" w:cs="新細明體"/>
                <w:lang w:eastAsia="zh-TW"/>
              </w:rPr>
              <w:t>固態發光效率檢測系統</w:t>
            </w:r>
            <w:r>
              <w:rPr>
                <w:rFonts w:ascii="新細明體" w:hAnsi="新細明體" w:cs="新細明體" w:hint="eastAsia"/>
                <w:lang w:eastAsia="zh-TW"/>
              </w:rPr>
              <w:t>（需收費）</w:t>
            </w:r>
          </w:p>
          <w:p w:rsidR="0098649C" w:rsidRPr="0098649C" w:rsidRDefault="0098649C" w:rsidP="0098649C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pos="709"/>
              </w:tabs>
              <w:spacing w:line="360" w:lineRule="auto"/>
              <w:ind w:left="709" w:hanging="425"/>
              <w:rPr>
                <w:rFonts w:ascii="新細明體" w:hAnsi="新細明體" w:cs="新細明體"/>
                <w:lang w:eastAsia="zh-TW"/>
              </w:rPr>
            </w:pPr>
            <w:r>
              <w:rPr>
                <w:rFonts w:ascii="新細明體" w:hAnsi="新細明體" w:cs="新細明體" w:hint="eastAsia"/>
                <w:lang w:eastAsia="zh-TW"/>
              </w:rPr>
              <w:t>此儀器用於量測固態樣品光激發之放光效率。</w:t>
            </w:r>
            <w:r w:rsidRPr="0090076F">
              <w:rPr>
                <w:rFonts w:ascii="新細明體" w:hAnsi="新細明體" w:cs="新細明體" w:hint="eastAsia"/>
                <w:lang w:eastAsia="zh-TW"/>
              </w:rPr>
              <w:t>儀器</w:t>
            </w:r>
            <w:r>
              <w:rPr>
                <w:rFonts w:ascii="新細明體" w:hAnsi="新細明體" w:cs="新細明體" w:hint="eastAsia"/>
                <w:lang w:eastAsia="zh-TW"/>
              </w:rPr>
              <w:t>僅接受委託代測</w:t>
            </w:r>
            <w:r w:rsidRPr="0090076F">
              <w:rPr>
                <w:rFonts w:ascii="新細明體" w:hAnsi="新細明體" w:cs="新細明體" w:hint="eastAsia"/>
                <w:lang w:eastAsia="zh-TW"/>
              </w:rPr>
              <w:t>，</w:t>
            </w:r>
            <w:r>
              <w:rPr>
                <w:rFonts w:ascii="新細明體" w:hAnsi="新細明體" w:cs="新細明體" w:hint="eastAsia"/>
                <w:lang w:eastAsia="zh-TW"/>
              </w:rPr>
              <w:t>不對外開放自行操作 。</w:t>
            </w:r>
          </w:p>
          <w:p w:rsidR="0098649C" w:rsidRDefault="0098649C" w:rsidP="0098649C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pos="709"/>
              </w:tabs>
              <w:spacing w:line="360" w:lineRule="auto"/>
              <w:ind w:left="709" w:hanging="425"/>
              <w:rPr>
                <w:rFonts w:ascii="新細明體" w:hAnsi="新細明體" w:cs="新細明體"/>
                <w:lang w:eastAsia="zh-TW"/>
              </w:rPr>
            </w:pPr>
            <w:r>
              <w:rPr>
                <w:rFonts w:ascii="新細明體" w:hAnsi="新細明體" w:cs="新細明體" w:hint="eastAsia"/>
                <w:lang w:eastAsia="zh-TW"/>
              </w:rPr>
              <w:t>預測者需填寫實驗單連同樣品送與管理者</w:t>
            </w:r>
            <w:r w:rsidRPr="00177A9D">
              <w:rPr>
                <w:rFonts w:ascii="新細明體" w:hAnsi="新細明體" w:cs="新細明體" w:hint="eastAsia"/>
                <w:lang w:eastAsia="zh-TW"/>
              </w:rPr>
              <w:t>，</w:t>
            </w:r>
            <w:r>
              <w:rPr>
                <w:rFonts w:ascii="新細明體" w:hAnsi="新細明體" w:cs="新細明體" w:hint="eastAsia"/>
                <w:lang w:eastAsia="zh-TW"/>
              </w:rPr>
              <w:t>委託代測樣品於每個月中和月底進行委託代測服務</w:t>
            </w:r>
            <w:r>
              <w:rPr>
                <w:rFonts w:ascii="新細明體" w:hAnsi="新細明體" w:cs="新細明體"/>
                <w:lang w:eastAsia="zh-TW"/>
              </w:rPr>
              <w:t>(</w:t>
            </w:r>
            <w:r>
              <w:rPr>
                <w:rFonts w:ascii="新細明體" w:hAnsi="新細明體" w:cs="新細明體" w:hint="eastAsia"/>
                <w:lang w:eastAsia="zh-TW"/>
              </w:rPr>
              <w:t>即每個月會有兩次委託代測服務</w:t>
            </w:r>
            <w:r>
              <w:rPr>
                <w:rFonts w:ascii="新細明體" w:hAnsi="新細明體" w:cs="新細明體"/>
                <w:lang w:eastAsia="zh-TW"/>
              </w:rPr>
              <w:t>)</w:t>
            </w:r>
            <w:r>
              <w:rPr>
                <w:rFonts w:ascii="新細明體" w:hAnsi="新細明體" w:cs="新細明體" w:hint="eastAsia"/>
                <w:lang w:eastAsia="zh-TW"/>
              </w:rPr>
              <w:t>。</w:t>
            </w:r>
          </w:p>
          <w:p w:rsidR="0098649C" w:rsidRDefault="0098649C" w:rsidP="0098649C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pos="709"/>
              </w:tabs>
              <w:spacing w:line="360" w:lineRule="auto"/>
              <w:ind w:left="709" w:hanging="425"/>
              <w:rPr>
                <w:rFonts w:ascii="新細明體" w:hAnsi="新細明體" w:cs="新細明體"/>
                <w:lang w:eastAsia="zh-TW"/>
              </w:rPr>
            </w:pPr>
            <w:r>
              <w:rPr>
                <w:rFonts w:ascii="新細明體" w:hAnsi="新細明體" w:cs="新細明體" w:hint="eastAsia"/>
                <w:lang w:eastAsia="zh-TW"/>
              </w:rPr>
              <w:t>代測內容包含測量三組波長</w:t>
            </w:r>
            <w:r>
              <w:rPr>
                <w:rFonts w:ascii="新細明體" w:hAnsi="新細明體" w:cs="新細明體"/>
                <w:lang w:eastAsia="zh-TW"/>
              </w:rPr>
              <w:t>(</w:t>
            </w:r>
            <w:r>
              <w:rPr>
                <w:rFonts w:ascii="新細明體" w:hAnsi="新細明體" w:cs="新細明體" w:hint="eastAsia"/>
                <w:lang w:eastAsia="zh-TW"/>
              </w:rPr>
              <w:t>每組紀錄三個數據</w:t>
            </w:r>
            <w:r>
              <w:rPr>
                <w:rFonts w:ascii="新細明體" w:hAnsi="新細明體" w:cs="新細明體"/>
                <w:lang w:eastAsia="zh-TW"/>
              </w:rPr>
              <w:t>)</w:t>
            </w:r>
            <w:r>
              <w:rPr>
                <w:rFonts w:ascii="新細明體" w:hAnsi="新細明體" w:cs="新細明體" w:hint="eastAsia"/>
                <w:lang w:eastAsia="zh-TW"/>
              </w:rPr>
              <w:t>。</w:t>
            </w:r>
          </w:p>
          <w:p w:rsidR="0098649C" w:rsidRDefault="0098649C" w:rsidP="0098649C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pos="709"/>
              </w:tabs>
              <w:spacing w:line="360" w:lineRule="auto"/>
              <w:ind w:left="709" w:hanging="425"/>
              <w:rPr>
                <w:rFonts w:ascii="新細明體" w:hAnsi="新細明體" w:cs="新細明體"/>
              </w:rPr>
            </w:pPr>
            <w:proofErr w:type="spellStart"/>
            <w:r>
              <w:rPr>
                <w:rFonts w:ascii="新細明體" w:hAnsi="新細明體" w:cs="新細明體" w:hint="eastAsia"/>
              </w:rPr>
              <w:t>收費標準如下</w:t>
            </w:r>
            <w:proofErr w:type="spellEnd"/>
            <w:r>
              <w:rPr>
                <w:rFonts w:ascii="新細明體" w:hAnsi="新細明體" w:cs="新細明體" w:hint="eastAsia"/>
              </w:rPr>
              <w:t>：</w:t>
            </w:r>
          </w:p>
          <w:tbl>
            <w:tblPr>
              <w:tblStyle w:val="a4"/>
              <w:tblW w:w="0" w:type="auto"/>
              <w:tblInd w:w="250" w:type="dxa"/>
              <w:tblLook w:val="00BF"/>
            </w:tblPr>
            <w:tblGrid>
              <w:gridCol w:w="3119"/>
              <w:gridCol w:w="2197"/>
              <w:gridCol w:w="2197"/>
            </w:tblGrid>
            <w:tr w:rsidR="0098649C">
              <w:tc>
                <w:tcPr>
                  <w:tcW w:w="3119" w:type="dxa"/>
                </w:tcPr>
                <w:p w:rsidR="0098649C" w:rsidRDefault="0098649C" w:rsidP="001308E0">
                  <w:pPr>
                    <w:framePr w:hSpace="180" w:wrap="around" w:vAnchor="text" w:hAnchor="page" w:x="1909" w:y="77"/>
                    <w:spacing w:line="360" w:lineRule="auto"/>
                    <w:rPr>
                      <w:rFonts w:ascii="新細明體" w:hAnsi="新細明體" w:cs="新細明體"/>
                    </w:rPr>
                  </w:pPr>
                </w:p>
              </w:tc>
              <w:tc>
                <w:tcPr>
                  <w:tcW w:w="2197" w:type="dxa"/>
                </w:tcPr>
                <w:p w:rsidR="0098649C" w:rsidRPr="00CF1E83" w:rsidRDefault="0098649C" w:rsidP="001308E0">
                  <w:pPr>
                    <w:framePr w:hSpace="180" w:wrap="around" w:vAnchor="text" w:hAnchor="page" w:x="1909" w:y="77"/>
                    <w:spacing w:line="360" w:lineRule="auto"/>
                    <w:jc w:val="both"/>
                    <w:rPr>
                      <w:rFonts w:ascii="新細明體" w:hAnsi="新細明體"/>
                    </w:rPr>
                  </w:pPr>
                  <w:proofErr w:type="spellStart"/>
                  <w:r w:rsidRPr="00CF1E83">
                    <w:rPr>
                      <w:rFonts w:ascii="新細明體" w:hAnsi="新細明體" w:hint="eastAsia"/>
                    </w:rPr>
                    <w:t>學界</w:t>
                  </w:r>
                  <w:proofErr w:type="spellEnd"/>
                </w:p>
              </w:tc>
              <w:tc>
                <w:tcPr>
                  <w:tcW w:w="2197" w:type="dxa"/>
                </w:tcPr>
                <w:p w:rsidR="0098649C" w:rsidRPr="00CF1E83" w:rsidRDefault="0098649C" w:rsidP="001308E0">
                  <w:pPr>
                    <w:framePr w:hSpace="180" w:wrap="around" w:vAnchor="text" w:hAnchor="page" w:x="1909" w:y="77"/>
                    <w:spacing w:line="360" w:lineRule="auto"/>
                    <w:jc w:val="both"/>
                    <w:rPr>
                      <w:rFonts w:ascii="新細明體" w:hAnsi="新細明體"/>
                    </w:rPr>
                  </w:pPr>
                  <w:proofErr w:type="spellStart"/>
                  <w:r w:rsidRPr="00CF1E83">
                    <w:rPr>
                      <w:rFonts w:ascii="新細明體" w:hAnsi="新細明體" w:hint="eastAsia"/>
                    </w:rPr>
                    <w:t>產界</w:t>
                  </w:r>
                  <w:proofErr w:type="spellEnd"/>
                </w:p>
              </w:tc>
            </w:tr>
            <w:tr w:rsidR="0098649C">
              <w:tc>
                <w:tcPr>
                  <w:tcW w:w="3119" w:type="dxa"/>
                </w:tcPr>
                <w:p w:rsidR="0098649C" w:rsidRDefault="0098649C" w:rsidP="001308E0">
                  <w:pPr>
                    <w:framePr w:hSpace="180" w:wrap="around" w:vAnchor="text" w:hAnchor="page" w:x="1909" w:y="77"/>
                    <w:spacing w:line="360" w:lineRule="auto"/>
                    <w:rPr>
                      <w:rFonts w:ascii="新細明體" w:hAnsi="新細明體" w:cs="新細明體"/>
                    </w:rPr>
                  </w:pPr>
                  <w:proofErr w:type="spellStart"/>
                  <w:r>
                    <w:rPr>
                      <w:rFonts w:ascii="新細明體" w:hAnsi="新細明體" w:cs="新細明體" w:hint="eastAsia"/>
                    </w:rPr>
                    <w:t>粉末樣品</w:t>
                  </w:r>
                  <w:proofErr w:type="spellEnd"/>
                </w:p>
              </w:tc>
              <w:tc>
                <w:tcPr>
                  <w:tcW w:w="2197" w:type="dxa"/>
                </w:tcPr>
                <w:p w:rsidR="0098649C" w:rsidRDefault="0098649C" w:rsidP="001308E0">
                  <w:pPr>
                    <w:framePr w:hSpace="180" w:wrap="around" w:vAnchor="text" w:hAnchor="page" w:x="1909" w:y="77"/>
                    <w:spacing w:line="360" w:lineRule="auto"/>
                    <w:rPr>
                      <w:rFonts w:ascii="新細明體" w:hAnsi="新細明體" w:cs="新細明體"/>
                    </w:rPr>
                  </w:pPr>
                  <w:r>
                    <w:rPr>
                      <w:rFonts w:ascii="新細明體" w:hAnsi="新細明體" w:cs="新細明體"/>
                    </w:rPr>
                    <w:t>150</w:t>
                  </w:r>
                  <w:r>
                    <w:rPr>
                      <w:rFonts w:ascii="新細明體" w:hAnsi="新細明體" w:cs="新細明體" w:hint="eastAsia"/>
                    </w:rPr>
                    <w:t xml:space="preserve"> 元</w:t>
                  </w:r>
                  <w:r>
                    <w:rPr>
                      <w:rFonts w:ascii="新細明體" w:hAnsi="新細明體" w:cs="新細明體"/>
                    </w:rPr>
                    <w:t>/</w:t>
                  </w:r>
                  <w:r>
                    <w:rPr>
                      <w:rFonts w:ascii="新細明體" w:hAnsi="新細明體" w:cs="新細明體" w:hint="eastAsia"/>
                    </w:rPr>
                    <w:t>件</w:t>
                  </w:r>
                </w:p>
              </w:tc>
              <w:tc>
                <w:tcPr>
                  <w:tcW w:w="2197" w:type="dxa"/>
                </w:tcPr>
                <w:p w:rsidR="0098649C" w:rsidRDefault="0098649C" w:rsidP="001308E0">
                  <w:pPr>
                    <w:framePr w:hSpace="180" w:wrap="around" w:vAnchor="text" w:hAnchor="page" w:x="1909" w:y="77"/>
                    <w:spacing w:line="360" w:lineRule="auto"/>
                    <w:rPr>
                      <w:rFonts w:ascii="新細明體" w:hAnsi="新細明體" w:cs="新細明體"/>
                    </w:rPr>
                  </w:pPr>
                  <w:r>
                    <w:rPr>
                      <w:rFonts w:ascii="新細明體" w:hAnsi="新細明體" w:cs="新細明體"/>
                    </w:rPr>
                    <w:t>200</w:t>
                  </w:r>
                  <w:r>
                    <w:rPr>
                      <w:rFonts w:ascii="新細明體" w:hAnsi="新細明體" w:cs="新細明體" w:hint="eastAsia"/>
                    </w:rPr>
                    <w:t xml:space="preserve"> 元/件</w:t>
                  </w:r>
                </w:p>
              </w:tc>
            </w:tr>
            <w:tr w:rsidR="0098649C">
              <w:tc>
                <w:tcPr>
                  <w:tcW w:w="3119" w:type="dxa"/>
                </w:tcPr>
                <w:p w:rsidR="0098649C" w:rsidRDefault="0098649C" w:rsidP="001308E0">
                  <w:pPr>
                    <w:framePr w:hSpace="180" w:wrap="around" w:vAnchor="text" w:hAnchor="page" w:x="1909" w:y="77"/>
                    <w:spacing w:line="360" w:lineRule="auto"/>
                    <w:rPr>
                      <w:rFonts w:ascii="新細明體" w:hAnsi="新細明體" w:cs="新細明體"/>
                      <w:lang w:eastAsia="zh-TW"/>
                    </w:rPr>
                  </w:pPr>
                  <w:r>
                    <w:rPr>
                      <w:rFonts w:ascii="新細明體" w:hAnsi="新細明體" w:cs="新細明體" w:hint="eastAsia"/>
                      <w:lang w:eastAsia="zh-TW"/>
                    </w:rPr>
                    <w:t>已鍍化合物薄膜之石英片</w:t>
                  </w:r>
                </w:p>
              </w:tc>
              <w:tc>
                <w:tcPr>
                  <w:tcW w:w="2197" w:type="dxa"/>
                </w:tcPr>
                <w:p w:rsidR="0098649C" w:rsidRDefault="0098649C" w:rsidP="001308E0">
                  <w:pPr>
                    <w:framePr w:hSpace="180" w:wrap="around" w:vAnchor="text" w:hAnchor="page" w:x="1909" w:y="77"/>
                    <w:spacing w:line="360" w:lineRule="auto"/>
                    <w:rPr>
                      <w:rFonts w:ascii="新細明體" w:hAnsi="新細明體" w:cs="新細明體"/>
                    </w:rPr>
                  </w:pPr>
                  <w:r>
                    <w:rPr>
                      <w:rFonts w:ascii="新細明體" w:hAnsi="新細明體" w:cs="新細明體"/>
                    </w:rPr>
                    <w:t xml:space="preserve">100 </w:t>
                  </w:r>
                  <w:r>
                    <w:rPr>
                      <w:rFonts w:ascii="新細明體" w:hAnsi="新細明體" w:cs="新細明體" w:hint="eastAsia"/>
                    </w:rPr>
                    <w:t>元</w:t>
                  </w:r>
                  <w:r>
                    <w:rPr>
                      <w:rFonts w:ascii="新細明體" w:hAnsi="新細明體" w:cs="新細明體"/>
                    </w:rPr>
                    <w:t>/</w:t>
                  </w:r>
                  <w:r>
                    <w:rPr>
                      <w:rFonts w:ascii="新細明體" w:hAnsi="新細明體" w:cs="新細明體" w:hint="eastAsia"/>
                    </w:rPr>
                    <w:t>件</w:t>
                  </w:r>
                </w:p>
              </w:tc>
              <w:tc>
                <w:tcPr>
                  <w:tcW w:w="2197" w:type="dxa"/>
                </w:tcPr>
                <w:p w:rsidR="0098649C" w:rsidRDefault="0098649C" w:rsidP="001308E0">
                  <w:pPr>
                    <w:framePr w:hSpace="180" w:wrap="around" w:vAnchor="text" w:hAnchor="page" w:x="1909" w:y="77"/>
                    <w:spacing w:line="360" w:lineRule="auto"/>
                    <w:rPr>
                      <w:rFonts w:ascii="新細明體" w:hAnsi="新細明體" w:cs="新細明體"/>
                    </w:rPr>
                  </w:pPr>
                  <w:r>
                    <w:rPr>
                      <w:rFonts w:ascii="新細明體" w:hAnsi="新細明體" w:cs="新細明體"/>
                    </w:rPr>
                    <w:t xml:space="preserve">150 </w:t>
                  </w:r>
                  <w:r>
                    <w:rPr>
                      <w:rFonts w:ascii="新細明體" w:hAnsi="新細明體" w:cs="新細明體" w:hint="eastAsia"/>
                    </w:rPr>
                    <w:t>元</w:t>
                  </w:r>
                  <w:r>
                    <w:rPr>
                      <w:rFonts w:ascii="新細明體" w:hAnsi="新細明體" w:cs="新細明體"/>
                    </w:rPr>
                    <w:t>/</w:t>
                  </w:r>
                  <w:r>
                    <w:rPr>
                      <w:rFonts w:ascii="新細明體" w:hAnsi="新細明體" w:cs="新細明體" w:hint="eastAsia"/>
                    </w:rPr>
                    <w:t>件</w:t>
                  </w:r>
                </w:p>
              </w:tc>
            </w:tr>
            <w:tr w:rsidR="0098649C">
              <w:tc>
                <w:tcPr>
                  <w:tcW w:w="3119" w:type="dxa"/>
                </w:tcPr>
                <w:p w:rsidR="0098649C" w:rsidRDefault="0098649C" w:rsidP="001308E0">
                  <w:pPr>
                    <w:framePr w:hSpace="180" w:wrap="around" w:vAnchor="text" w:hAnchor="page" w:x="1909" w:y="77"/>
                    <w:spacing w:line="360" w:lineRule="auto"/>
                    <w:rPr>
                      <w:rFonts w:ascii="新細明體" w:hAnsi="新細明體" w:cs="新細明體"/>
                    </w:rPr>
                  </w:pPr>
                  <w:proofErr w:type="spellStart"/>
                  <w:r>
                    <w:rPr>
                      <w:rFonts w:ascii="新細明體" w:hAnsi="新細明體" w:cs="新細明體" w:hint="eastAsia"/>
                    </w:rPr>
                    <w:t>代為蒸鍍薄膜</w:t>
                  </w:r>
                  <w:proofErr w:type="spellEnd"/>
                </w:p>
              </w:tc>
              <w:tc>
                <w:tcPr>
                  <w:tcW w:w="2197" w:type="dxa"/>
                </w:tcPr>
                <w:p w:rsidR="0098649C" w:rsidRDefault="0098649C" w:rsidP="001308E0">
                  <w:pPr>
                    <w:framePr w:hSpace="180" w:wrap="around" w:vAnchor="text" w:hAnchor="page" w:x="1909" w:y="77"/>
                    <w:spacing w:line="360" w:lineRule="auto"/>
                    <w:rPr>
                      <w:rFonts w:ascii="新細明體" w:hAnsi="新細明體" w:cs="新細明體"/>
                    </w:rPr>
                  </w:pPr>
                  <w:r>
                    <w:rPr>
                      <w:rFonts w:ascii="新細明體" w:hAnsi="新細明體" w:cs="新細明體" w:hint="eastAsia"/>
                    </w:rPr>
                    <w:t>1000 元</w:t>
                  </w:r>
                  <w:r>
                    <w:rPr>
                      <w:rFonts w:ascii="新細明體" w:hAnsi="新細明體" w:cs="新細明體"/>
                    </w:rPr>
                    <w:t>/</w:t>
                  </w:r>
                  <w:r>
                    <w:rPr>
                      <w:rFonts w:ascii="新細明體" w:hAnsi="新細明體" w:cs="新細明體" w:hint="eastAsia"/>
                    </w:rPr>
                    <w:t xml:space="preserve">件 </w:t>
                  </w:r>
                </w:p>
              </w:tc>
              <w:tc>
                <w:tcPr>
                  <w:tcW w:w="2197" w:type="dxa"/>
                </w:tcPr>
                <w:p w:rsidR="0098649C" w:rsidRDefault="0098649C" w:rsidP="001308E0">
                  <w:pPr>
                    <w:framePr w:hSpace="180" w:wrap="around" w:vAnchor="text" w:hAnchor="page" w:x="1909" w:y="77"/>
                    <w:spacing w:line="360" w:lineRule="auto"/>
                    <w:rPr>
                      <w:rFonts w:ascii="新細明體" w:hAnsi="新細明體" w:cs="新細明體"/>
                    </w:rPr>
                  </w:pPr>
                  <w:r>
                    <w:rPr>
                      <w:rFonts w:ascii="新細明體" w:hAnsi="新細明體" w:cs="新細明體"/>
                    </w:rPr>
                    <w:t>1500</w:t>
                  </w:r>
                  <w:r>
                    <w:rPr>
                      <w:rFonts w:ascii="新細明體" w:hAnsi="新細明體" w:cs="新細明體" w:hint="eastAsia"/>
                    </w:rPr>
                    <w:t xml:space="preserve"> 元</w:t>
                  </w:r>
                  <w:r>
                    <w:rPr>
                      <w:rFonts w:ascii="新細明體" w:hAnsi="新細明體" w:cs="新細明體"/>
                    </w:rPr>
                    <w:t>/</w:t>
                  </w:r>
                  <w:r>
                    <w:rPr>
                      <w:rFonts w:ascii="新細明體" w:hAnsi="新細明體" w:cs="新細明體" w:hint="eastAsia"/>
                    </w:rPr>
                    <w:t>件</w:t>
                  </w:r>
                </w:p>
              </w:tc>
            </w:tr>
          </w:tbl>
          <w:p w:rsidR="0098649C" w:rsidRPr="0063510F" w:rsidRDefault="0098649C" w:rsidP="0063510F">
            <w:pPr>
              <w:widowControl w:val="0"/>
              <w:spacing w:line="360" w:lineRule="auto"/>
              <w:jc w:val="both"/>
              <w:rPr>
                <w:rFonts w:ascii="新細明體" w:hAnsi="新細明體" w:cs="新細明體"/>
                <w:lang w:eastAsia="zh-TW"/>
              </w:rPr>
            </w:pPr>
          </w:p>
          <w:p w:rsidR="0098649C" w:rsidRPr="00DA7F7C" w:rsidRDefault="0098649C" w:rsidP="00DA7F7C">
            <w:pPr>
              <w:pStyle w:val="a3"/>
              <w:numPr>
                <w:ilvl w:val="0"/>
                <w:numId w:val="12"/>
              </w:numPr>
              <w:spacing w:line="360" w:lineRule="auto"/>
              <w:rPr>
                <w:rFonts w:ascii="新細明體" w:hAnsi="新細明體" w:cs="新細明體"/>
                <w:lang w:eastAsia="zh-TW"/>
              </w:rPr>
            </w:pPr>
            <w:r w:rsidRPr="0098649C">
              <w:rPr>
                <w:rFonts w:ascii="新細明體" w:hAnsi="新細明體" w:cs="新細明體"/>
                <w:lang w:eastAsia="zh-TW"/>
              </w:rPr>
              <w:t>壽命測試系統</w:t>
            </w:r>
            <w:r w:rsidR="00DA7F7C">
              <w:rPr>
                <w:rFonts w:ascii="新細明體" w:hAnsi="新細明體" w:cs="新細明體" w:hint="eastAsia"/>
                <w:lang w:eastAsia="zh-TW"/>
              </w:rPr>
              <w:t>（需收費）</w:t>
            </w:r>
          </w:p>
          <w:p w:rsidR="0098649C" w:rsidRDefault="0098649C" w:rsidP="0098649C">
            <w:pPr>
              <w:pStyle w:val="a3"/>
              <w:widowControl w:val="0"/>
              <w:numPr>
                <w:ilvl w:val="0"/>
                <w:numId w:val="17"/>
              </w:numPr>
              <w:spacing w:line="360" w:lineRule="auto"/>
              <w:rPr>
                <w:rFonts w:ascii="新細明體" w:hAnsi="新細明體" w:cs="新細明體"/>
                <w:lang w:eastAsia="zh-TW"/>
              </w:rPr>
            </w:pPr>
            <w:r>
              <w:rPr>
                <w:rFonts w:ascii="新細明體" w:hAnsi="新細明體" w:cs="新細明體" w:hint="eastAsia"/>
                <w:lang w:eastAsia="zh-TW"/>
              </w:rPr>
              <w:t>此儀器用於測量</w:t>
            </w:r>
            <w:r>
              <w:rPr>
                <w:rFonts w:ascii="新細明體" w:hAnsi="新細明體" w:cs="新細明體"/>
                <w:lang w:eastAsia="zh-TW"/>
              </w:rPr>
              <w:t>OLED</w:t>
            </w:r>
            <w:r>
              <w:rPr>
                <w:rFonts w:ascii="新細明體" w:hAnsi="新細明體" w:cs="新細明體" w:hint="eastAsia"/>
                <w:lang w:eastAsia="zh-TW"/>
              </w:rPr>
              <w:t>元件之壽命量測</w:t>
            </w:r>
            <w:r w:rsidRPr="00177A9D">
              <w:rPr>
                <w:rFonts w:ascii="新細明體" w:hAnsi="新細明體" w:cs="新細明體" w:hint="eastAsia"/>
                <w:lang w:eastAsia="zh-TW"/>
              </w:rPr>
              <w:t>，</w:t>
            </w:r>
            <w:r>
              <w:rPr>
                <w:rFonts w:ascii="新細明體" w:hAnsi="新細明體" w:cs="新細明體" w:hint="eastAsia"/>
                <w:lang w:eastAsia="zh-TW"/>
              </w:rPr>
              <w:t>本實驗室</w:t>
            </w:r>
            <w:r w:rsidRPr="00177A9D">
              <w:rPr>
                <w:rFonts w:ascii="新細明體" w:hAnsi="新細明體" w:cs="新細明體" w:hint="eastAsia"/>
                <w:lang w:eastAsia="zh-TW"/>
              </w:rPr>
              <w:t>開放</w:t>
            </w:r>
            <w:r>
              <w:rPr>
                <w:rFonts w:ascii="新細明體" w:hAnsi="新細明體" w:cs="新細明體" w:hint="eastAsia"/>
                <w:lang w:eastAsia="zh-TW"/>
              </w:rPr>
              <w:t>4</w:t>
            </w:r>
            <w:r w:rsidRPr="00177A9D">
              <w:rPr>
                <w:rFonts w:ascii="新細明體" w:hAnsi="新細明體" w:cs="新細明體" w:hint="eastAsia"/>
                <w:lang w:eastAsia="zh-TW"/>
              </w:rPr>
              <w:t>組壽命測試系統</w:t>
            </w:r>
            <w:r>
              <w:rPr>
                <w:rFonts w:ascii="新細明體" w:hAnsi="新細明體" w:cs="新細明體" w:hint="eastAsia"/>
                <w:lang w:eastAsia="zh-TW"/>
              </w:rPr>
              <w:t>對外使用</w:t>
            </w:r>
            <w:r w:rsidR="00DA7F7C" w:rsidRPr="00177A9D">
              <w:rPr>
                <w:rFonts w:ascii="新細明體" w:hAnsi="新細明體" w:cs="新細明體" w:hint="eastAsia"/>
                <w:lang w:eastAsia="zh-TW"/>
              </w:rPr>
              <w:t>，</w:t>
            </w:r>
            <w:r w:rsidR="00DA7F7C">
              <w:rPr>
                <w:rFonts w:ascii="新細明體" w:hAnsi="新細明體" w:cs="新細明體" w:hint="eastAsia"/>
                <w:lang w:eastAsia="zh-TW"/>
              </w:rPr>
              <w:t>由管理者代為測量</w:t>
            </w:r>
            <w:r w:rsidRPr="00177A9D">
              <w:rPr>
                <w:rFonts w:ascii="新細明體" w:hAnsi="新細明體" w:cs="新細明體" w:hint="eastAsia"/>
                <w:lang w:eastAsia="zh-TW"/>
              </w:rPr>
              <w:t>。</w:t>
            </w:r>
          </w:p>
          <w:p w:rsidR="00890D71" w:rsidRPr="00890D71" w:rsidRDefault="00D2171B" w:rsidP="00890D71">
            <w:pPr>
              <w:pStyle w:val="a3"/>
              <w:widowControl w:val="0"/>
              <w:numPr>
                <w:ilvl w:val="0"/>
                <w:numId w:val="17"/>
              </w:numPr>
              <w:spacing w:line="360" w:lineRule="auto"/>
              <w:rPr>
                <w:rFonts w:ascii="新細明體" w:hAnsi="新細明體" w:cs="新細明體"/>
                <w:lang w:eastAsia="zh-TW"/>
              </w:rPr>
            </w:pPr>
            <w:r>
              <w:rPr>
                <w:rFonts w:ascii="新細明體" w:hAnsi="新細明體" w:cs="新細明體" w:hint="eastAsia"/>
                <w:lang w:eastAsia="zh-TW"/>
              </w:rPr>
              <w:t>使用者先上網預約序號</w:t>
            </w:r>
            <w:r w:rsidRPr="00177A9D">
              <w:rPr>
                <w:rFonts w:ascii="新細明體" w:hAnsi="新細明體" w:cs="新細明體" w:hint="eastAsia"/>
                <w:lang w:eastAsia="zh-TW"/>
              </w:rPr>
              <w:t>，</w:t>
            </w:r>
            <w:r>
              <w:rPr>
                <w:rFonts w:ascii="新細明體" w:hAnsi="新細明體" w:cs="新細明體" w:hint="eastAsia"/>
                <w:lang w:eastAsia="zh-TW"/>
              </w:rPr>
              <w:t>由管理者安排實驗日程</w:t>
            </w:r>
            <w:r w:rsidRPr="00177A9D">
              <w:rPr>
                <w:rFonts w:ascii="新細明體" w:hAnsi="新細明體" w:cs="新細明體" w:hint="eastAsia"/>
                <w:lang w:eastAsia="zh-TW"/>
              </w:rPr>
              <w:t>，</w:t>
            </w:r>
            <w:r>
              <w:rPr>
                <w:rFonts w:ascii="新細明體" w:hAnsi="新細明體" w:cs="新細明體" w:hint="eastAsia"/>
                <w:lang w:eastAsia="zh-TW"/>
              </w:rPr>
              <w:t>使用者需</w:t>
            </w:r>
            <w:r w:rsidR="00DA7F7C">
              <w:rPr>
                <w:rFonts w:ascii="新細明體" w:hAnsi="新細明體" w:cs="新細明體" w:hint="eastAsia"/>
                <w:lang w:eastAsia="zh-TW"/>
              </w:rPr>
              <w:t>於</w:t>
            </w:r>
            <w:r>
              <w:rPr>
                <w:rFonts w:ascii="新細明體" w:hAnsi="新細明體" w:cs="新細明體" w:hint="eastAsia"/>
                <w:lang w:eastAsia="zh-TW"/>
              </w:rPr>
              <w:t>實驗前</w:t>
            </w:r>
            <w:r>
              <w:rPr>
                <w:rFonts w:ascii="新細明體" w:hAnsi="新細明體" w:cs="新細明體"/>
                <w:lang w:eastAsia="zh-TW"/>
              </w:rPr>
              <w:t>2</w:t>
            </w:r>
            <w:r>
              <w:rPr>
                <w:rFonts w:ascii="新細明體" w:hAnsi="新細明體" w:cs="新細明體" w:hint="eastAsia"/>
                <w:lang w:eastAsia="zh-TW"/>
              </w:rPr>
              <w:t>日繳交</w:t>
            </w:r>
            <w:r w:rsidR="00DA7F7C">
              <w:rPr>
                <w:rFonts w:ascii="新細明體" w:hAnsi="新細明體" w:cs="新細明體" w:hint="eastAsia"/>
                <w:lang w:eastAsia="zh-TW"/>
              </w:rPr>
              <w:t>實驗表</w:t>
            </w:r>
            <w:r>
              <w:rPr>
                <w:rFonts w:ascii="新細明體" w:hAnsi="新細明體" w:cs="新細明體" w:hint="eastAsia"/>
                <w:lang w:eastAsia="zh-TW"/>
              </w:rPr>
              <w:t>並填妥實驗相關參數設</w:t>
            </w:r>
            <w:r w:rsidR="0098649C">
              <w:rPr>
                <w:rFonts w:ascii="新細明體" w:hAnsi="新細明體" w:cs="新細明體" w:hint="eastAsia"/>
                <w:lang w:eastAsia="zh-TW"/>
              </w:rPr>
              <w:t>。</w:t>
            </w:r>
          </w:p>
          <w:p w:rsidR="0098649C" w:rsidRPr="00177A9D" w:rsidRDefault="0098649C" w:rsidP="0098649C">
            <w:pPr>
              <w:pStyle w:val="a3"/>
              <w:widowControl w:val="0"/>
              <w:numPr>
                <w:ilvl w:val="0"/>
                <w:numId w:val="17"/>
              </w:numPr>
              <w:spacing w:line="360" w:lineRule="auto"/>
              <w:rPr>
                <w:rFonts w:ascii="新細明體" w:hAnsi="新細明體" w:cs="新細明體"/>
              </w:rPr>
            </w:pPr>
            <w:proofErr w:type="spellStart"/>
            <w:r>
              <w:rPr>
                <w:rFonts w:ascii="新細明體" w:hAnsi="新細明體" w:cs="新細明體" w:hint="eastAsia"/>
              </w:rPr>
              <w:t>收費標準如下</w:t>
            </w:r>
            <w:proofErr w:type="spellEnd"/>
            <w:r>
              <w:rPr>
                <w:rFonts w:ascii="新細明體" w:hAnsi="新細明體" w:cs="新細明體" w:hint="eastAsia"/>
              </w:rPr>
              <w:t>：</w:t>
            </w:r>
          </w:p>
          <w:tbl>
            <w:tblPr>
              <w:tblStyle w:val="a4"/>
              <w:tblW w:w="0" w:type="auto"/>
              <w:tblLook w:val="00BF"/>
            </w:tblPr>
            <w:tblGrid>
              <w:gridCol w:w="2673"/>
              <w:gridCol w:w="2323"/>
              <w:gridCol w:w="2323"/>
            </w:tblGrid>
            <w:tr w:rsidR="0098649C" w:rsidTr="00C00905">
              <w:tc>
                <w:tcPr>
                  <w:tcW w:w="2673" w:type="dxa"/>
                </w:tcPr>
                <w:p w:rsidR="0098649C" w:rsidRDefault="0098649C" w:rsidP="001308E0">
                  <w:pPr>
                    <w:framePr w:hSpace="180" w:wrap="around" w:vAnchor="text" w:hAnchor="page" w:x="1909" w:y="77"/>
                    <w:spacing w:line="360" w:lineRule="auto"/>
                    <w:rPr>
                      <w:rFonts w:ascii="新細明體" w:hAnsi="新細明體" w:cs="新細明體"/>
                    </w:rPr>
                  </w:pPr>
                </w:p>
              </w:tc>
              <w:tc>
                <w:tcPr>
                  <w:tcW w:w="2323" w:type="dxa"/>
                </w:tcPr>
                <w:p w:rsidR="0098649C" w:rsidRDefault="0098649C" w:rsidP="001308E0">
                  <w:pPr>
                    <w:framePr w:hSpace="180" w:wrap="around" w:vAnchor="text" w:hAnchor="page" w:x="1909" w:y="77"/>
                    <w:spacing w:line="360" w:lineRule="auto"/>
                    <w:rPr>
                      <w:rFonts w:ascii="新細明體" w:hAnsi="新細明體" w:cs="新細明體"/>
                    </w:rPr>
                  </w:pPr>
                  <w:proofErr w:type="spellStart"/>
                  <w:r>
                    <w:rPr>
                      <w:rFonts w:ascii="新細明體" w:hAnsi="新細明體" w:cs="新細明體" w:hint="eastAsia"/>
                    </w:rPr>
                    <w:t>學界</w:t>
                  </w:r>
                  <w:proofErr w:type="spellEnd"/>
                </w:p>
              </w:tc>
              <w:tc>
                <w:tcPr>
                  <w:tcW w:w="2323" w:type="dxa"/>
                </w:tcPr>
                <w:p w:rsidR="0098649C" w:rsidRDefault="0098649C" w:rsidP="001308E0">
                  <w:pPr>
                    <w:framePr w:hSpace="180" w:wrap="around" w:vAnchor="text" w:hAnchor="page" w:x="1909" w:y="77"/>
                    <w:spacing w:line="360" w:lineRule="auto"/>
                    <w:rPr>
                      <w:rFonts w:ascii="新細明體" w:hAnsi="新細明體" w:cs="新細明體"/>
                    </w:rPr>
                  </w:pPr>
                  <w:proofErr w:type="spellStart"/>
                  <w:r>
                    <w:rPr>
                      <w:rFonts w:ascii="新細明體" w:hAnsi="新細明體" w:cs="新細明體" w:hint="eastAsia"/>
                    </w:rPr>
                    <w:t>產界</w:t>
                  </w:r>
                  <w:proofErr w:type="spellEnd"/>
                </w:p>
              </w:tc>
            </w:tr>
            <w:tr w:rsidR="0098649C" w:rsidTr="00C00905">
              <w:tc>
                <w:tcPr>
                  <w:tcW w:w="2673" w:type="dxa"/>
                </w:tcPr>
                <w:p w:rsidR="0098649C" w:rsidRDefault="0098649C" w:rsidP="001308E0">
                  <w:pPr>
                    <w:framePr w:hSpace="180" w:wrap="around" w:vAnchor="text" w:hAnchor="page" w:x="1909" w:y="77"/>
                    <w:spacing w:line="360" w:lineRule="auto"/>
                    <w:rPr>
                      <w:rFonts w:ascii="新細明體" w:hAnsi="新細明體" w:cs="新細明體"/>
                    </w:rPr>
                  </w:pPr>
                  <w:proofErr w:type="spellStart"/>
                  <w:r>
                    <w:rPr>
                      <w:rFonts w:ascii="新細明體" w:hAnsi="新細明體" w:cs="新細明體" w:hint="eastAsia"/>
                    </w:rPr>
                    <w:t>基本收費</w:t>
                  </w:r>
                  <w:proofErr w:type="spellEnd"/>
                  <w:r>
                    <w:rPr>
                      <w:rFonts w:ascii="新細明體" w:hAnsi="新細明體" w:cs="新細明體"/>
                    </w:rPr>
                    <w:t>(</w:t>
                  </w:r>
                  <w:proofErr w:type="spellStart"/>
                  <w:r>
                    <w:rPr>
                      <w:rFonts w:ascii="新細明體" w:hAnsi="新細明體" w:cs="新細明體" w:hint="eastAsia"/>
                    </w:rPr>
                    <w:t>可測量五天</w:t>
                  </w:r>
                  <w:proofErr w:type="spellEnd"/>
                  <w:r>
                    <w:rPr>
                      <w:rFonts w:ascii="新細明體" w:hAnsi="新細明體" w:cs="新細明體"/>
                    </w:rPr>
                    <w:t>)</w:t>
                  </w:r>
                </w:p>
              </w:tc>
              <w:tc>
                <w:tcPr>
                  <w:tcW w:w="2323" w:type="dxa"/>
                </w:tcPr>
                <w:p w:rsidR="0098649C" w:rsidRDefault="0098649C" w:rsidP="001308E0">
                  <w:pPr>
                    <w:framePr w:hSpace="180" w:wrap="around" w:vAnchor="text" w:hAnchor="page" w:x="1909" w:y="77"/>
                    <w:spacing w:line="360" w:lineRule="auto"/>
                    <w:rPr>
                      <w:rFonts w:ascii="新細明體" w:hAnsi="新細明體" w:cs="新細明體"/>
                    </w:rPr>
                  </w:pPr>
                  <w:r>
                    <w:rPr>
                      <w:rFonts w:ascii="新細明體" w:hAnsi="新細明體" w:cs="新細明體"/>
                    </w:rPr>
                    <w:t>1000</w:t>
                  </w:r>
                  <w:r>
                    <w:rPr>
                      <w:rFonts w:ascii="新細明體" w:hAnsi="新細明體" w:cs="新細明體" w:hint="eastAsia"/>
                    </w:rPr>
                    <w:t xml:space="preserve"> 元/件</w:t>
                  </w:r>
                </w:p>
              </w:tc>
              <w:tc>
                <w:tcPr>
                  <w:tcW w:w="2323" w:type="dxa"/>
                </w:tcPr>
                <w:p w:rsidR="0098649C" w:rsidRDefault="0098649C" w:rsidP="001308E0">
                  <w:pPr>
                    <w:framePr w:hSpace="180" w:wrap="around" w:vAnchor="text" w:hAnchor="page" w:x="1909" w:y="77"/>
                    <w:spacing w:line="360" w:lineRule="auto"/>
                    <w:rPr>
                      <w:rFonts w:ascii="新細明體" w:hAnsi="新細明體" w:cs="新細明體"/>
                    </w:rPr>
                  </w:pPr>
                  <w:r>
                    <w:rPr>
                      <w:rFonts w:ascii="新細明體" w:hAnsi="新細明體" w:cs="新細明體"/>
                    </w:rPr>
                    <w:t>1</w:t>
                  </w:r>
                  <w:r>
                    <w:rPr>
                      <w:rFonts w:ascii="新細明體" w:hAnsi="新細明體" w:cs="新細明體" w:hint="eastAsia"/>
                    </w:rPr>
                    <w:t>75</w:t>
                  </w:r>
                  <w:r>
                    <w:rPr>
                      <w:rFonts w:ascii="新細明體" w:hAnsi="新細明體" w:cs="新細明體"/>
                    </w:rPr>
                    <w:t>0</w:t>
                  </w:r>
                  <w:r>
                    <w:rPr>
                      <w:rFonts w:ascii="新細明體" w:hAnsi="新細明體" w:cs="新細明體" w:hint="eastAsia"/>
                    </w:rPr>
                    <w:t xml:space="preserve"> 元/件</w:t>
                  </w:r>
                </w:p>
              </w:tc>
            </w:tr>
            <w:tr w:rsidR="0098649C" w:rsidTr="00C00905">
              <w:tc>
                <w:tcPr>
                  <w:tcW w:w="2673" w:type="dxa"/>
                </w:tcPr>
                <w:p w:rsidR="0098649C" w:rsidRDefault="0098649C" w:rsidP="001308E0">
                  <w:pPr>
                    <w:framePr w:hSpace="180" w:wrap="around" w:vAnchor="text" w:hAnchor="page" w:x="1909" w:y="77"/>
                    <w:spacing w:line="360" w:lineRule="auto"/>
                    <w:rPr>
                      <w:rFonts w:ascii="新細明體" w:hAnsi="新細明體" w:cs="新細明體"/>
                    </w:rPr>
                  </w:pPr>
                  <w:r>
                    <w:rPr>
                      <w:rFonts w:ascii="新細明體" w:hAnsi="新細明體" w:cs="新細明體" w:hint="eastAsia"/>
                    </w:rPr>
                    <w:t>第6天～第10天</w:t>
                  </w:r>
                </w:p>
              </w:tc>
              <w:tc>
                <w:tcPr>
                  <w:tcW w:w="2323" w:type="dxa"/>
                </w:tcPr>
                <w:p w:rsidR="0098649C" w:rsidRDefault="0098649C" w:rsidP="001308E0">
                  <w:pPr>
                    <w:framePr w:hSpace="180" w:wrap="around" w:vAnchor="text" w:hAnchor="page" w:x="1909" w:y="77"/>
                    <w:spacing w:line="360" w:lineRule="auto"/>
                    <w:rPr>
                      <w:rFonts w:ascii="新細明體" w:hAnsi="新細明體" w:cs="新細明體"/>
                    </w:rPr>
                  </w:pPr>
                  <w:r>
                    <w:rPr>
                      <w:rFonts w:ascii="新細明體" w:hAnsi="新細明體" w:cs="新細明體" w:hint="eastAsia"/>
                    </w:rPr>
                    <w:t>加收</w:t>
                  </w:r>
                  <w:r>
                    <w:rPr>
                      <w:rFonts w:ascii="新細明體" w:hAnsi="新細明體" w:cs="新細明體"/>
                    </w:rPr>
                    <w:t>300</w:t>
                  </w:r>
                  <w:r>
                    <w:rPr>
                      <w:rFonts w:ascii="新細明體" w:hAnsi="新細明體" w:cs="新細明體" w:hint="eastAsia"/>
                    </w:rPr>
                    <w:t xml:space="preserve"> 元</w:t>
                  </w:r>
                  <w:r>
                    <w:rPr>
                      <w:rFonts w:ascii="新細明體" w:hAnsi="新細明體" w:cs="新細明體"/>
                    </w:rPr>
                    <w:t>/</w:t>
                  </w:r>
                  <w:r>
                    <w:rPr>
                      <w:rFonts w:ascii="新細明體" w:hAnsi="新細明體" w:cs="新細明體" w:hint="eastAsia"/>
                    </w:rPr>
                    <w:t>天</w:t>
                  </w:r>
                </w:p>
              </w:tc>
              <w:tc>
                <w:tcPr>
                  <w:tcW w:w="2323" w:type="dxa"/>
                </w:tcPr>
                <w:p w:rsidR="0098649C" w:rsidRDefault="0098649C" w:rsidP="001308E0">
                  <w:pPr>
                    <w:framePr w:hSpace="180" w:wrap="around" w:vAnchor="text" w:hAnchor="page" w:x="1909" w:y="77"/>
                    <w:spacing w:line="360" w:lineRule="auto"/>
                    <w:rPr>
                      <w:rFonts w:ascii="新細明體" w:hAnsi="新細明體" w:cs="新細明體"/>
                    </w:rPr>
                  </w:pPr>
                  <w:r>
                    <w:rPr>
                      <w:rFonts w:ascii="新細明體" w:hAnsi="新細明體" w:cs="新細明體" w:hint="eastAsia"/>
                    </w:rPr>
                    <w:t>加收500 元</w:t>
                  </w:r>
                  <w:r>
                    <w:rPr>
                      <w:rFonts w:ascii="新細明體" w:hAnsi="新細明體" w:cs="新細明體"/>
                    </w:rPr>
                    <w:t>/</w:t>
                  </w:r>
                  <w:r>
                    <w:rPr>
                      <w:rFonts w:ascii="新細明體" w:hAnsi="新細明體" w:cs="新細明體" w:hint="eastAsia"/>
                    </w:rPr>
                    <w:t>天</w:t>
                  </w:r>
                </w:p>
              </w:tc>
            </w:tr>
            <w:tr w:rsidR="0098649C" w:rsidTr="00C00905">
              <w:tc>
                <w:tcPr>
                  <w:tcW w:w="2673" w:type="dxa"/>
                </w:tcPr>
                <w:p w:rsidR="0098649C" w:rsidRDefault="0098649C" w:rsidP="001308E0">
                  <w:pPr>
                    <w:framePr w:hSpace="180" w:wrap="around" w:vAnchor="text" w:hAnchor="page" w:x="1909" w:y="77"/>
                    <w:spacing w:line="360" w:lineRule="auto"/>
                    <w:rPr>
                      <w:rFonts w:ascii="新細明體" w:hAnsi="新細明體" w:cs="新細明體"/>
                    </w:rPr>
                  </w:pPr>
                  <w:r>
                    <w:rPr>
                      <w:rFonts w:ascii="新細明體" w:hAnsi="新細明體" w:cs="新細明體" w:hint="eastAsia"/>
                    </w:rPr>
                    <w:t>超過11天以上</w:t>
                  </w:r>
                </w:p>
              </w:tc>
              <w:tc>
                <w:tcPr>
                  <w:tcW w:w="2323" w:type="dxa"/>
                </w:tcPr>
                <w:p w:rsidR="0098649C" w:rsidRDefault="0098649C" w:rsidP="001308E0">
                  <w:pPr>
                    <w:framePr w:hSpace="180" w:wrap="around" w:vAnchor="text" w:hAnchor="page" w:x="1909" w:y="77"/>
                    <w:spacing w:line="360" w:lineRule="auto"/>
                    <w:rPr>
                      <w:rFonts w:ascii="新細明體" w:hAnsi="新細明體" w:cs="新細明體"/>
                    </w:rPr>
                  </w:pPr>
                  <w:r>
                    <w:rPr>
                      <w:rFonts w:ascii="新細明體" w:hAnsi="新細明體" w:cs="新細明體" w:hint="eastAsia"/>
                    </w:rPr>
                    <w:t>加收</w:t>
                  </w:r>
                  <w:r>
                    <w:rPr>
                      <w:rFonts w:ascii="新細明體" w:hAnsi="新細明體" w:cs="新細明體"/>
                    </w:rPr>
                    <w:t>500</w:t>
                  </w:r>
                  <w:r>
                    <w:rPr>
                      <w:rFonts w:ascii="新細明體" w:hAnsi="新細明體" w:cs="新細明體" w:hint="eastAsia"/>
                    </w:rPr>
                    <w:t xml:space="preserve"> 元</w:t>
                  </w:r>
                  <w:r>
                    <w:rPr>
                      <w:rFonts w:ascii="新細明體" w:hAnsi="新細明體" w:cs="新細明體"/>
                    </w:rPr>
                    <w:t>/</w:t>
                  </w:r>
                  <w:r>
                    <w:rPr>
                      <w:rFonts w:ascii="新細明體" w:hAnsi="新細明體" w:cs="新細明體" w:hint="eastAsia"/>
                    </w:rPr>
                    <w:t>天</w:t>
                  </w:r>
                </w:p>
              </w:tc>
              <w:tc>
                <w:tcPr>
                  <w:tcW w:w="2323" w:type="dxa"/>
                </w:tcPr>
                <w:p w:rsidR="0098649C" w:rsidRDefault="0098649C" w:rsidP="001308E0">
                  <w:pPr>
                    <w:framePr w:hSpace="180" w:wrap="around" w:vAnchor="text" w:hAnchor="page" w:x="1909" w:y="77"/>
                    <w:spacing w:line="360" w:lineRule="auto"/>
                    <w:rPr>
                      <w:rFonts w:ascii="新細明體" w:hAnsi="新細明體" w:cs="新細明體"/>
                    </w:rPr>
                  </w:pPr>
                  <w:r>
                    <w:rPr>
                      <w:rFonts w:ascii="新細明體" w:hAnsi="新細明體" w:cs="新細明體" w:hint="eastAsia"/>
                    </w:rPr>
                    <w:t>加收90</w:t>
                  </w:r>
                  <w:r>
                    <w:rPr>
                      <w:rFonts w:ascii="新細明體" w:hAnsi="新細明體" w:cs="新細明體"/>
                    </w:rPr>
                    <w:t>0</w:t>
                  </w:r>
                  <w:r>
                    <w:rPr>
                      <w:rFonts w:ascii="新細明體" w:hAnsi="新細明體" w:cs="新細明體" w:hint="eastAsia"/>
                    </w:rPr>
                    <w:t xml:space="preserve"> 元</w:t>
                  </w:r>
                  <w:r>
                    <w:rPr>
                      <w:rFonts w:ascii="新細明體" w:hAnsi="新細明體" w:cs="新細明體"/>
                    </w:rPr>
                    <w:t>/</w:t>
                  </w:r>
                  <w:r>
                    <w:rPr>
                      <w:rFonts w:ascii="新細明體" w:hAnsi="新細明體" w:cs="新細明體" w:hint="eastAsia"/>
                    </w:rPr>
                    <w:t>天</w:t>
                  </w:r>
                </w:p>
              </w:tc>
            </w:tr>
          </w:tbl>
          <w:p w:rsidR="00750DB9" w:rsidRDefault="00750DB9" w:rsidP="00D2171B">
            <w:pPr>
              <w:rPr>
                <w:rFonts w:ascii="新細明體" w:hAnsi="新細明體"/>
                <w:b/>
                <w:bCs/>
                <w:lang w:eastAsia="zh-TW"/>
              </w:rPr>
            </w:pPr>
          </w:p>
          <w:p w:rsidR="00E102C4" w:rsidRDefault="00E102C4" w:rsidP="00D2171B">
            <w:pPr>
              <w:rPr>
                <w:rFonts w:ascii="新細明體" w:hAnsi="新細明體"/>
                <w:b/>
                <w:bCs/>
                <w:lang w:eastAsia="zh-TW"/>
              </w:rPr>
            </w:pPr>
          </w:p>
          <w:p w:rsidR="00890D71" w:rsidRDefault="00890D71" w:rsidP="00D2171B">
            <w:pPr>
              <w:rPr>
                <w:rFonts w:ascii="新細明體" w:hAnsi="新細明體"/>
                <w:b/>
                <w:bCs/>
                <w:lang w:eastAsia="zh-TW"/>
              </w:rPr>
            </w:pPr>
          </w:p>
          <w:p w:rsidR="00890D71" w:rsidRDefault="00890D71" w:rsidP="00D2171B">
            <w:pPr>
              <w:rPr>
                <w:rFonts w:ascii="新細明體" w:hAnsi="新細明體"/>
                <w:b/>
                <w:bCs/>
                <w:lang w:eastAsia="zh-TW"/>
              </w:rPr>
            </w:pPr>
          </w:p>
          <w:p w:rsidR="00890D71" w:rsidRDefault="00890D71" w:rsidP="00D2171B">
            <w:pPr>
              <w:rPr>
                <w:rFonts w:ascii="新細明體" w:hAnsi="新細明體"/>
                <w:b/>
                <w:bCs/>
                <w:lang w:eastAsia="zh-TW"/>
              </w:rPr>
            </w:pPr>
          </w:p>
          <w:p w:rsidR="00890D71" w:rsidRDefault="00890D71" w:rsidP="00D2171B">
            <w:pPr>
              <w:rPr>
                <w:rFonts w:ascii="新細明體" w:hAnsi="新細明體"/>
                <w:b/>
                <w:bCs/>
                <w:lang w:eastAsia="zh-TW"/>
              </w:rPr>
            </w:pPr>
          </w:p>
          <w:p w:rsidR="00890D71" w:rsidRDefault="00890D71" w:rsidP="00D2171B">
            <w:pPr>
              <w:rPr>
                <w:rFonts w:ascii="新細明體" w:hAnsi="新細明體"/>
                <w:b/>
                <w:bCs/>
                <w:lang w:eastAsia="zh-TW"/>
              </w:rPr>
            </w:pPr>
          </w:p>
          <w:p w:rsidR="00890D71" w:rsidRDefault="00890D71" w:rsidP="00D2171B">
            <w:pPr>
              <w:rPr>
                <w:rFonts w:ascii="新細明體" w:hAnsi="新細明體"/>
                <w:b/>
                <w:bCs/>
                <w:lang w:eastAsia="zh-TW"/>
              </w:rPr>
            </w:pPr>
          </w:p>
          <w:p w:rsidR="00890D71" w:rsidRDefault="00890D71" w:rsidP="00D2171B">
            <w:pPr>
              <w:rPr>
                <w:rFonts w:ascii="新細明體" w:hAnsi="新細明體"/>
                <w:b/>
                <w:bCs/>
                <w:lang w:eastAsia="zh-TW"/>
              </w:rPr>
            </w:pPr>
          </w:p>
          <w:p w:rsidR="00890D71" w:rsidRDefault="00890D71" w:rsidP="00890D71">
            <w:pPr>
              <w:pStyle w:val="a3"/>
              <w:numPr>
                <w:ilvl w:val="0"/>
                <w:numId w:val="12"/>
              </w:numPr>
              <w:rPr>
                <w:rFonts w:ascii="新細明體" w:hAnsi="新細明體" w:cs="新細明體"/>
              </w:rPr>
            </w:pPr>
            <w:proofErr w:type="gramStart"/>
            <w:r>
              <w:rPr>
                <w:rFonts w:ascii="新細明體" w:hAnsi="新細明體" w:hint="eastAsia"/>
                <w:bCs/>
                <w:lang w:eastAsia="zh-TW"/>
              </w:rPr>
              <w:lastRenderedPageBreak/>
              <w:t>輝度計</w:t>
            </w:r>
            <w:proofErr w:type="gramEnd"/>
          </w:p>
          <w:p w:rsidR="00890D71" w:rsidRDefault="00890D71" w:rsidP="00890D71">
            <w:pPr>
              <w:pStyle w:val="a3"/>
              <w:widowControl w:val="0"/>
              <w:numPr>
                <w:ilvl w:val="0"/>
                <w:numId w:val="15"/>
              </w:numPr>
              <w:spacing w:line="360" w:lineRule="auto"/>
              <w:ind w:hanging="359"/>
              <w:jc w:val="both"/>
              <w:rPr>
                <w:rFonts w:ascii="新細明體" w:hAnsi="新細明體" w:cs="新細明體"/>
                <w:lang w:eastAsia="zh-TW"/>
              </w:rPr>
            </w:pPr>
            <w:r w:rsidRPr="00164D8F">
              <w:rPr>
                <w:rFonts w:ascii="新細明體" w:hAnsi="新細明體" w:cs="新細明體" w:hint="eastAsia"/>
                <w:lang w:eastAsia="zh-TW"/>
              </w:rPr>
              <w:t>此儀器用於測量封裝之</w:t>
            </w:r>
            <w:r w:rsidRPr="00164D8F">
              <w:rPr>
                <w:rFonts w:ascii="新細明體" w:hAnsi="新細明體" w:cs="新細明體"/>
                <w:lang w:eastAsia="zh-TW"/>
              </w:rPr>
              <w:t>OLED</w:t>
            </w:r>
            <w:r w:rsidRPr="00164D8F">
              <w:rPr>
                <w:rFonts w:ascii="新細明體" w:hAnsi="新細明體" w:cs="新細明體" w:hint="eastAsia"/>
                <w:lang w:eastAsia="zh-TW"/>
              </w:rPr>
              <w:t>元件，凡考取無塵</w:t>
            </w:r>
            <w:proofErr w:type="gramStart"/>
            <w:r w:rsidRPr="00164D8F">
              <w:rPr>
                <w:rFonts w:ascii="新細明體" w:hAnsi="新細明體" w:cs="新細明體" w:hint="eastAsia"/>
                <w:lang w:eastAsia="zh-TW"/>
              </w:rPr>
              <w:t>室蒸鍍基</w:t>
            </w:r>
            <w:proofErr w:type="gramEnd"/>
            <w:r w:rsidRPr="00164D8F">
              <w:rPr>
                <w:rFonts w:ascii="新細明體" w:hAnsi="新細明體" w:cs="新細明體" w:hint="eastAsia"/>
                <w:lang w:eastAsia="zh-TW"/>
              </w:rPr>
              <w:t>執照者皆可使用(</w:t>
            </w:r>
            <w:proofErr w:type="gramStart"/>
            <w:r w:rsidRPr="00164D8F">
              <w:rPr>
                <w:rFonts w:ascii="新細明體" w:hAnsi="新細明體" w:cs="新細明體" w:hint="eastAsia"/>
                <w:lang w:eastAsia="zh-TW"/>
              </w:rPr>
              <w:t>不</w:t>
            </w:r>
            <w:proofErr w:type="gramEnd"/>
            <w:r w:rsidRPr="00164D8F">
              <w:rPr>
                <w:rFonts w:ascii="新細明體" w:hAnsi="新細明體" w:cs="新細明體" w:hint="eastAsia"/>
                <w:lang w:eastAsia="zh-TW"/>
              </w:rPr>
              <w:t>額外收取費用</w:t>
            </w:r>
            <w:r w:rsidRPr="00164D8F">
              <w:rPr>
                <w:rFonts w:ascii="新細明體" w:hAnsi="新細明體" w:cs="新細明體"/>
                <w:lang w:eastAsia="zh-TW"/>
              </w:rPr>
              <w:t>)</w:t>
            </w:r>
            <w:r w:rsidRPr="00164D8F">
              <w:rPr>
                <w:rFonts w:ascii="新細明體" w:hAnsi="新細明體" w:cs="新細明體" w:hint="eastAsia"/>
                <w:lang w:eastAsia="zh-TW"/>
              </w:rPr>
              <w:t>，使用完畢後於登記本上記錄。</w:t>
            </w:r>
          </w:p>
          <w:p w:rsidR="00890D71" w:rsidRDefault="00890D71" w:rsidP="00890D71">
            <w:pPr>
              <w:pStyle w:val="a3"/>
              <w:widowControl w:val="0"/>
              <w:numPr>
                <w:ilvl w:val="0"/>
                <w:numId w:val="15"/>
              </w:numPr>
              <w:spacing w:line="360" w:lineRule="auto"/>
              <w:ind w:hanging="359"/>
              <w:jc w:val="both"/>
              <w:rPr>
                <w:rFonts w:ascii="新細明體" w:hAnsi="新細明體" w:cs="新細明體"/>
                <w:lang w:eastAsia="zh-TW"/>
              </w:rPr>
            </w:pPr>
            <w:proofErr w:type="gramStart"/>
            <w:r>
              <w:rPr>
                <w:rFonts w:ascii="新細明體" w:hAnsi="新細明體" w:cs="新細明體" w:hint="eastAsia"/>
                <w:lang w:eastAsia="zh-TW"/>
              </w:rPr>
              <w:t>操作輝度</w:t>
            </w:r>
            <w:proofErr w:type="gramEnd"/>
            <w:r>
              <w:rPr>
                <w:rFonts w:ascii="新細明體" w:hAnsi="新細明體" w:cs="新細明體" w:hint="eastAsia"/>
                <w:lang w:eastAsia="zh-TW"/>
              </w:rPr>
              <w:t>計時應小心避免碰撞機身或觸及機身上旋鈕</w:t>
            </w:r>
            <w:r w:rsidRPr="00164D8F">
              <w:rPr>
                <w:rFonts w:ascii="新細明體" w:hAnsi="新細明體" w:cs="新細明體" w:hint="eastAsia"/>
                <w:lang w:eastAsia="zh-TW"/>
              </w:rPr>
              <w:t>，</w:t>
            </w:r>
            <w:r>
              <w:rPr>
                <w:rFonts w:ascii="新細明體" w:hAnsi="新細明體" w:cs="新細明體" w:hint="eastAsia"/>
                <w:lang w:eastAsia="zh-TW"/>
              </w:rPr>
              <w:t>且不可擅自</w:t>
            </w:r>
            <w:proofErr w:type="gramStart"/>
            <w:r>
              <w:rPr>
                <w:rFonts w:ascii="新細明體" w:hAnsi="新細明體" w:cs="新細明體" w:hint="eastAsia"/>
                <w:lang w:eastAsia="zh-TW"/>
              </w:rPr>
              <w:t>更改輝度</w:t>
            </w:r>
            <w:proofErr w:type="gramEnd"/>
            <w:r>
              <w:rPr>
                <w:rFonts w:ascii="新細明體" w:hAnsi="新細明體" w:cs="新細明體" w:hint="eastAsia"/>
                <w:lang w:eastAsia="zh-TW"/>
              </w:rPr>
              <w:t>計機身及電腦軟體設定</w:t>
            </w:r>
            <w:r w:rsidRPr="00164D8F">
              <w:rPr>
                <w:rFonts w:ascii="新細明體" w:hAnsi="新細明體" w:cs="新細明體" w:hint="eastAsia"/>
                <w:lang w:eastAsia="zh-TW"/>
              </w:rPr>
              <w:t>。</w:t>
            </w:r>
          </w:p>
          <w:p w:rsidR="00890D71" w:rsidRDefault="00890D71" w:rsidP="00890D71">
            <w:pPr>
              <w:pStyle w:val="a3"/>
              <w:widowControl w:val="0"/>
              <w:numPr>
                <w:ilvl w:val="0"/>
                <w:numId w:val="15"/>
              </w:numPr>
              <w:spacing w:line="360" w:lineRule="auto"/>
              <w:ind w:hanging="359"/>
              <w:jc w:val="both"/>
              <w:rPr>
                <w:rFonts w:ascii="新細明體" w:hAnsi="新細明體" w:cs="新細明體"/>
                <w:lang w:eastAsia="zh-TW"/>
              </w:rPr>
            </w:pPr>
            <w:proofErr w:type="gramStart"/>
            <w:r>
              <w:rPr>
                <w:rFonts w:ascii="新細明體" w:hAnsi="新細明體" w:cs="新細明體" w:hint="eastAsia"/>
                <w:lang w:eastAsia="zh-TW"/>
              </w:rPr>
              <w:t>輝度計</w:t>
            </w:r>
            <w:proofErr w:type="gramEnd"/>
            <w:r>
              <w:rPr>
                <w:rFonts w:ascii="新細明體" w:hAnsi="新細明體" w:cs="新細明體" w:hint="eastAsia"/>
                <w:lang w:eastAsia="zh-TW"/>
              </w:rPr>
              <w:t>校正時應避免移動機身</w:t>
            </w:r>
            <w:r w:rsidRPr="00164D8F">
              <w:rPr>
                <w:rFonts w:ascii="新細明體" w:hAnsi="新細明體" w:cs="新細明體" w:hint="eastAsia"/>
                <w:lang w:eastAsia="zh-TW"/>
              </w:rPr>
              <w:t>，</w:t>
            </w:r>
            <w:r w:rsidRPr="00F06899">
              <w:rPr>
                <w:rFonts w:ascii="新細明體" w:hAnsi="新細明體" w:cs="新細明體" w:hint="eastAsia"/>
                <w:lang w:eastAsia="zh-TW"/>
              </w:rPr>
              <w:t>鏡頭蓋於測量前(校正完畢後)方可拿下，測量完畢後立即蓋回，</w:t>
            </w:r>
            <w:r>
              <w:rPr>
                <w:rFonts w:ascii="新細明體" w:hAnsi="新細明體" w:cs="新細明體" w:hint="eastAsia"/>
                <w:lang w:eastAsia="zh-TW"/>
              </w:rPr>
              <w:t>操作時應避免碰觸到</w:t>
            </w:r>
            <w:r w:rsidRPr="00F06899">
              <w:rPr>
                <w:rFonts w:ascii="新細明體" w:hAnsi="新細明體" w:cs="新細明體" w:hint="eastAsia"/>
                <w:lang w:eastAsia="zh-TW"/>
              </w:rPr>
              <w:t>鏡頭表面以保持鏡頭清潔</w:t>
            </w:r>
            <w:r w:rsidRPr="00164D8F">
              <w:rPr>
                <w:rFonts w:ascii="新細明體" w:hAnsi="新細明體" w:cs="新細明體" w:hint="eastAsia"/>
                <w:lang w:eastAsia="zh-TW"/>
              </w:rPr>
              <w:t>，</w:t>
            </w:r>
            <w:r>
              <w:rPr>
                <w:rFonts w:ascii="新細明體" w:hAnsi="新細明體" w:cs="新細明體" w:hint="eastAsia"/>
                <w:lang w:eastAsia="zh-TW"/>
              </w:rPr>
              <w:t>發現鏡頭</w:t>
            </w:r>
            <w:proofErr w:type="gramStart"/>
            <w:r>
              <w:rPr>
                <w:rFonts w:ascii="新細明體" w:hAnsi="新細明體" w:cs="新細明體" w:hint="eastAsia"/>
                <w:lang w:eastAsia="zh-TW"/>
              </w:rPr>
              <w:t>髒污勿</w:t>
            </w:r>
            <w:proofErr w:type="gramEnd"/>
            <w:r>
              <w:rPr>
                <w:rFonts w:ascii="新細明體" w:hAnsi="新細明體" w:cs="新細明體" w:hint="eastAsia"/>
                <w:lang w:eastAsia="zh-TW"/>
              </w:rPr>
              <w:t>擅自擦拭鏡頭表面</w:t>
            </w:r>
            <w:r w:rsidRPr="00164D8F">
              <w:rPr>
                <w:rFonts w:ascii="新細明體" w:hAnsi="新細明體" w:cs="新細明體" w:hint="eastAsia"/>
                <w:lang w:eastAsia="zh-TW"/>
              </w:rPr>
              <w:t>，</w:t>
            </w:r>
            <w:r>
              <w:rPr>
                <w:rFonts w:ascii="新細明體" w:hAnsi="新細明體" w:cs="新細明體" w:hint="eastAsia"/>
                <w:lang w:eastAsia="zh-TW"/>
              </w:rPr>
              <w:t>應通知管理者處理</w:t>
            </w:r>
            <w:r w:rsidRPr="00F06899">
              <w:rPr>
                <w:rFonts w:ascii="新細明體" w:hAnsi="新細明體" w:cs="新細明體" w:hint="eastAsia"/>
                <w:lang w:eastAsia="zh-TW"/>
              </w:rPr>
              <w:t>。</w:t>
            </w:r>
          </w:p>
          <w:p w:rsidR="00890D71" w:rsidRPr="00890D71" w:rsidRDefault="00890D71" w:rsidP="00D2171B">
            <w:pPr>
              <w:rPr>
                <w:rFonts w:ascii="新細明體" w:hAnsi="新細明體"/>
                <w:b/>
                <w:bCs/>
                <w:lang w:eastAsia="zh-TW"/>
              </w:rPr>
            </w:pPr>
          </w:p>
        </w:tc>
      </w:tr>
    </w:tbl>
    <w:p w:rsidR="0006744A" w:rsidRDefault="0006744A" w:rsidP="00AE3CB0">
      <w:pPr>
        <w:rPr>
          <w:rFonts w:ascii="新細明體" w:hAnsi="新細明體"/>
          <w:b/>
          <w:bCs/>
          <w:lang w:eastAsia="zh-TW"/>
        </w:rPr>
      </w:pPr>
    </w:p>
    <w:tbl>
      <w:tblPr>
        <w:tblpPr w:leftFromText="180" w:rightFromText="180" w:vertAnchor="text" w:horzAnchor="page" w:tblpX="1909" w:tblpY="1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07"/>
      </w:tblGrid>
      <w:tr w:rsidR="00EA4C29" w:rsidRPr="00C00905">
        <w:trPr>
          <w:trHeight w:val="5663"/>
        </w:trPr>
        <w:tc>
          <w:tcPr>
            <w:tcW w:w="8407" w:type="dxa"/>
          </w:tcPr>
          <w:p w:rsidR="00EA4C29" w:rsidRPr="006157EB" w:rsidRDefault="00EA4C29" w:rsidP="00EA4C29">
            <w:pPr>
              <w:spacing w:after="240"/>
              <w:rPr>
                <w:rFonts w:ascii="新細明體" w:hAnsi="新細明體"/>
                <w:b/>
                <w:bCs/>
                <w:color w:val="000000"/>
              </w:rPr>
            </w:pPr>
            <w:proofErr w:type="spellStart"/>
            <w:r>
              <w:rPr>
                <w:rFonts w:ascii="新細明體" w:hAnsi="新細明體" w:hint="eastAsia"/>
                <w:b/>
                <w:bCs/>
              </w:rPr>
              <w:t>八</w:t>
            </w:r>
            <w:r w:rsidRPr="006157EB">
              <w:rPr>
                <w:rFonts w:ascii="新細明體" w:hAnsi="新細明體" w:hint="eastAsia"/>
                <w:b/>
                <w:bCs/>
              </w:rPr>
              <w:t>、</w:t>
            </w:r>
            <w:r>
              <w:rPr>
                <w:rFonts w:ascii="新細明體" w:hAnsi="新細明體" w:hint="eastAsia"/>
                <w:b/>
                <w:bCs/>
                <w:color w:val="000000"/>
              </w:rPr>
              <w:t>元件製作規範</w:t>
            </w:r>
            <w:proofErr w:type="spellEnd"/>
          </w:p>
          <w:p w:rsidR="00EA4C29" w:rsidRPr="004E0AF1" w:rsidRDefault="00EA4C29" w:rsidP="00EA4C29">
            <w:pPr>
              <w:widowControl w:val="0"/>
              <w:numPr>
                <w:ilvl w:val="0"/>
                <w:numId w:val="3"/>
              </w:numPr>
              <w:spacing w:after="240"/>
              <w:rPr>
                <w:rFonts w:ascii="新細明體" w:hAnsi="新細明體"/>
                <w:lang w:eastAsia="zh-TW"/>
              </w:rPr>
            </w:pPr>
            <w:r>
              <w:rPr>
                <w:rFonts w:ascii="新細明體" w:hAnsi="新細明體" w:hint="eastAsia"/>
                <w:color w:val="000000"/>
                <w:lang w:eastAsia="zh-TW"/>
              </w:rPr>
              <w:t>使用者必須配合實驗室規範使用合於標準之耗材與藥品（可由本實驗代訂）</w:t>
            </w:r>
            <w:r w:rsidRPr="00177A9D">
              <w:rPr>
                <w:rFonts w:ascii="新細明體" w:hAnsi="新細明體" w:cs="新細明體" w:hint="eastAsia"/>
                <w:lang w:eastAsia="zh-TW"/>
              </w:rPr>
              <w:t>，</w:t>
            </w:r>
            <w:r>
              <w:rPr>
                <w:rFonts w:ascii="新細明體" w:hAnsi="新細明體" w:cs="新細明體" w:hint="eastAsia"/>
                <w:lang w:eastAsia="zh-TW"/>
              </w:rPr>
              <w:t>若因個人行為不當而造成儀器損壞</w:t>
            </w:r>
            <w:r w:rsidRPr="00177A9D">
              <w:rPr>
                <w:rFonts w:ascii="新細明體" w:hAnsi="新細明體" w:cs="新細明體" w:hint="eastAsia"/>
                <w:lang w:eastAsia="zh-TW"/>
              </w:rPr>
              <w:t>，</w:t>
            </w:r>
            <w:r>
              <w:rPr>
                <w:rFonts w:ascii="新細明體" w:hAnsi="新細明體" w:cs="新細明體" w:hint="eastAsia"/>
                <w:lang w:eastAsia="zh-TW"/>
              </w:rPr>
              <w:t>需負擔全部維修費用並取消其使用執照。</w:t>
            </w:r>
          </w:p>
          <w:p w:rsidR="00EA4C29" w:rsidRDefault="00EA4C29" w:rsidP="00EA4C29">
            <w:pPr>
              <w:widowControl w:val="0"/>
              <w:numPr>
                <w:ilvl w:val="0"/>
                <w:numId w:val="3"/>
              </w:numPr>
              <w:spacing w:after="240"/>
              <w:rPr>
                <w:rFonts w:ascii="新細明體" w:hAnsi="新細明體"/>
                <w:lang w:eastAsia="zh-TW"/>
              </w:rPr>
            </w:pPr>
            <w:r>
              <w:rPr>
                <w:rFonts w:ascii="新細明體" w:hAnsi="新細明體" w:hint="eastAsia"/>
                <w:lang w:eastAsia="zh-TW"/>
              </w:rPr>
              <w:t>自行操作者需遵守無塵室相關規範</w:t>
            </w:r>
            <w:r w:rsidR="00C00905">
              <w:rPr>
                <w:rFonts w:ascii="新細明體" w:hAnsi="新細明體" w:hint="eastAsia"/>
                <w:lang w:eastAsia="zh-TW"/>
              </w:rPr>
              <w:t>且維持無塵室內整潔</w:t>
            </w:r>
            <w:r w:rsidRPr="00177A9D">
              <w:rPr>
                <w:rFonts w:ascii="新細明體" w:hAnsi="新細明體" w:cs="新細明體" w:hint="eastAsia"/>
                <w:lang w:eastAsia="zh-TW"/>
              </w:rPr>
              <w:t>，</w:t>
            </w:r>
            <w:r w:rsidRPr="006157EB">
              <w:rPr>
                <w:rFonts w:ascii="新細明體" w:hAnsi="新細明體" w:hint="eastAsia"/>
                <w:color w:val="000000"/>
                <w:lang w:eastAsia="zh-TW"/>
              </w:rPr>
              <w:t>詳細</w:t>
            </w:r>
            <w:r w:rsidRPr="006157EB">
              <w:rPr>
                <w:rFonts w:ascii="新細明體" w:hAnsi="新細明體" w:hint="eastAsia"/>
                <w:lang w:eastAsia="zh-TW"/>
              </w:rPr>
              <w:t>內容請參照</w:t>
            </w:r>
            <w:r>
              <w:rPr>
                <w:rFonts w:ascii="新細明體" w:hAnsi="新細明體" w:hint="eastAsia"/>
                <w:lang w:eastAsia="zh-TW"/>
              </w:rPr>
              <w:t>無塵室門外</w:t>
            </w:r>
            <w:r w:rsidRPr="006157EB">
              <w:rPr>
                <w:rFonts w:ascii="新細明體" w:hAnsi="新細明體" w:hint="eastAsia"/>
                <w:lang w:eastAsia="zh-TW"/>
              </w:rPr>
              <w:t>『</w:t>
            </w:r>
            <w:r>
              <w:rPr>
                <w:rFonts w:ascii="新細明體" w:hAnsi="新細明體" w:hint="eastAsia"/>
                <w:lang w:eastAsia="zh-TW"/>
              </w:rPr>
              <w:t>無塵室使用規範</w:t>
            </w:r>
            <w:r w:rsidRPr="006157EB">
              <w:rPr>
                <w:rFonts w:ascii="新細明體" w:hAnsi="新細明體" w:hint="eastAsia"/>
                <w:lang w:eastAsia="zh-TW"/>
              </w:rPr>
              <w:t>』。</w:t>
            </w:r>
          </w:p>
          <w:p w:rsidR="00C00905" w:rsidRPr="001308E0" w:rsidRDefault="00890D71" w:rsidP="001308E0">
            <w:pPr>
              <w:widowControl w:val="0"/>
              <w:numPr>
                <w:ilvl w:val="0"/>
                <w:numId w:val="3"/>
              </w:numPr>
              <w:spacing w:after="240"/>
              <w:rPr>
                <w:rFonts w:ascii="新細明體" w:hAnsi="新細明體"/>
                <w:lang w:eastAsia="zh-TW"/>
              </w:rPr>
            </w:pPr>
            <w:r>
              <w:rPr>
                <w:rFonts w:ascii="新細明體" w:hAnsi="新細明體" w:hint="eastAsia"/>
                <w:lang w:eastAsia="zh-TW"/>
              </w:rPr>
              <w:t>自行操作者於無塵室內操作儀器必須填寫相關實驗記錄本</w:t>
            </w:r>
            <w:r w:rsidRPr="00177A9D">
              <w:rPr>
                <w:rFonts w:ascii="新細明體" w:hAnsi="新細明體" w:cs="新細明體" w:hint="eastAsia"/>
                <w:lang w:eastAsia="zh-TW"/>
              </w:rPr>
              <w:t>，</w:t>
            </w:r>
            <w:proofErr w:type="gramStart"/>
            <w:r>
              <w:rPr>
                <w:rFonts w:ascii="新細明體" w:hAnsi="新細明體" w:cs="新細明體" w:hint="eastAsia"/>
                <w:lang w:eastAsia="zh-TW"/>
              </w:rPr>
              <w:t>不可擅至</w:t>
            </w:r>
            <w:r w:rsidR="00C00905">
              <w:rPr>
                <w:rFonts w:ascii="新細明體" w:hAnsi="新細明體" w:cs="新細明體" w:hint="eastAsia"/>
                <w:lang w:eastAsia="zh-TW"/>
              </w:rPr>
              <w:t>更改</w:t>
            </w:r>
            <w:proofErr w:type="gramEnd"/>
            <w:r w:rsidR="00C00905">
              <w:rPr>
                <w:rFonts w:ascii="新細明體" w:hAnsi="新細明體" w:cs="新細明體" w:hint="eastAsia"/>
                <w:lang w:eastAsia="zh-TW"/>
              </w:rPr>
              <w:t>儀器設定</w:t>
            </w:r>
            <w:r w:rsidR="00C00905" w:rsidRPr="00177A9D">
              <w:rPr>
                <w:rFonts w:ascii="新細明體" w:hAnsi="新細明體" w:cs="新細明體" w:hint="eastAsia"/>
                <w:lang w:eastAsia="zh-TW"/>
              </w:rPr>
              <w:t>，</w:t>
            </w:r>
            <w:r w:rsidR="00C00905">
              <w:rPr>
                <w:rFonts w:ascii="新細明體" w:hAnsi="新細明體" w:cs="新細明體" w:hint="eastAsia"/>
                <w:lang w:eastAsia="zh-TW"/>
              </w:rPr>
              <w:t>若有異狀請立即通知管理者。</w:t>
            </w:r>
          </w:p>
        </w:tc>
      </w:tr>
    </w:tbl>
    <w:p w:rsidR="0062532A" w:rsidRPr="0062532A" w:rsidRDefault="0062532A" w:rsidP="0062532A">
      <w:pPr>
        <w:spacing w:after="0" w:line="360" w:lineRule="auto"/>
        <w:rPr>
          <w:rFonts w:ascii="新細明體" w:hAnsi="新細明體" w:cs="新細明體"/>
          <w:lang w:eastAsia="zh-TW"/>
        </w:rPr>
      </w:pPr>
    </w:p>
    <w:sectPr w:rsidR="0062532A" w:rsidRPr="0062532A" w:rsidSect="0062532A">
      <w:pgSz w:w="11900" w:h="16840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DB9" w:rsidRDefault="00750DB9" w:rsidP="00593DB4">
      <w:pPr>
        <w:spacing w:after="0"/>
      </w:pPr>
      <w:r>
        <w:separator/>
      </w:r>
    </w:p>
  </w:endnote>
  <w:endnote w:type="continuationSeparator" w:id="0">
    <w:p w:rsidR="00750DB9" w:rsidRDefault="00750DB9" w:rsidP="00593DB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FKai-SB">
    <w:altName w:val="Cambria"/>
    <w:panose1 w:val="00000000000000000000"/>
    <w:charset w:val="00"/>
    <w:family w:val="script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DB9" w:rsidRDefault="00750DB9" w:rsidP="00593DB4">
      <w:pPr>
        <w:spacing w:after="0"/>
      </w:pPr>
      <w:r>
        <w:separator/>
      </w:r>
    </w:p>
  </w:footnote>
  <w:footnote w:type="continuationSeparator" w:id="0">
    <w:p w:rsidR="00750DB9" w:rsidRDefault="00750DB9" w:rsidP="00593DB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46914"/>
    <w:multiLevelType w:val="hybridMultilevel"/>
    <w:tmpl w:val="B3E019DE"/>
    <w:lvl w:ilvl="0" w:tplc="EA3A60F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1">
    <w:nsid w:val="0FE86108"/>
    <w:multiLevelType w:val="multilevel"/>
    <w:tmpl w:val="1DDC05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2E3245"/>
    <w:multiLevelType w:val="hybridMultilevel"/>
    <w:tmpl w:val="DCD68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640409A"/>
    <w:multiLevelType w:val="hybridMultilevel"/>
    <w:tmpl w:val="4A609F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FF7771"/>
    <w:multiLevelType w:val="hybridMultilevel"/>
    <w:tmpl w:val="D80033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930DAC"/>
    <w:multiLevelType w:val="hybridMultilevel"/>
    <w:tmpl w:val="513CCA78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240042F4"/>
    <w:multiLevelType w:val="hybridMultilevel"/>
    <w:tmpl w:val="4B06B062"/>
    <w:lvl w:ilvl="0" w:tplc="566CC3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261A7EA9"/>
    <w:multiLevelType w:val="hybridMultilevel"/>
    <w:tmpl w:val="3DE85758"/>
    <w:lvl w:ilvl="0" w:tplc="04090001">
      <w:start w:val="1"/>
      <w:numFmt w:val="bullet"/>
      <w:lvlText w:val=""/>
      <w:lvlJc w:val="left"/>
      <w:pPr>
        <w:tabs>
          <w:tab w:val="num" w:pos="837"/>
        </w:tabs>
        <w:ind w:left="83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17"/>
        </w:tabs>
        <w:ind w:left="131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97"/>
        </w:tabs>
        <w:ind w:left="179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77"/>
        </w:tabs>
        <w:ind w:left="227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57"/>
        </w:tabs>
        <w:ind w:left="275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37"/>
        </w:tabs>
        <w:ind w:left="323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17"/>
        </w:tabs>
        <w:ind w:left="371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97"/>
        </w:tabs>
        <w:ind w:left="419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77"/>
        </w:tabs>
        <w:ind w:left="4677" w:hanging="480"/>
      </w:pPr>
      <w:rPr>
        <w:rFonts w:ascii="Wingdings" w:hAnsi="Wingdings" w:hint="default"/>
      </w:rPr>
    </w:lvl>
  </w:abstractNum>
  <w:abstractNum w:abstractNumId="8">
    <w:nsid w:val="31C3358A"/>
    <w:multiLevelType w:val="hybridMultilevel"/>
    <w:tmpl w:val="807EE464"/>
    <w:lvl w:ilvl="0" w:tplc="314C88CE">
      <w:start w:val="1"/>
      <w:numFmt w:val="bullet"/>
      <w:lvlText w:val=""/>
      <w:lvlJc w:val="left"/>
      <w:pPr>
        <w:tabs>
          <w:tab w:val="num" w:pos="814"/>
        </w:tabs>
        <w:ind w:left="81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>
    <w:nsid w:val="498415D4"/>
    <w:multiLevelType w:val="hybridMultilevel"/>
    <w:tmpl w:val="CC58DC1A"/>
    <w:lvl w:ilvl="0" w:tplc="38E868A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4C4378F2"/>
    <w:multiLevelType w:val="hybridMultilevel"/>
    <w:tmpl w:val="54967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7F35A7"/>
    <w:multiLevelType w:val="multilevel"/>
    <w:tmpl w:val="E9A29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96F2F37"/>
    <w:multiLevelType w:val="hybridMultilevel"/>
    <w:tmpl w:val="532ADE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A1F323A"/>
    <w:multiLevelType w:val="hybridMultilevel"/>
    <w:tmpl w:val="15DE50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B506467"/>
    <w:multiLevelType w:val="hybridMultilevel"/>
    <w:tmpl w:val="DEAE53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4843BC"/>
    <w:multiLevelType w:val="hybridMultilevel"/>
    <w:tmpl w:val="FBC2F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3C014B"/>
    <w:multiLevelType w:val="hybridMultilevel"/>
    <w:tmpl w:val="6406AEA0"/>
    <w:lvl w:ilvl="0" w:tplc="C1206D9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num w:numId="1">
    <w:abstractNumId w:val="11"/>
  </w:num>
  <w:num w:numId="2">
    <w:abstractNumId w:val="13"/>
  </w:num>
  <w:num w:numId="3">
    <w:abstractNumId w:val="1"/>
  </w:num>
  <w:num w:numId="4">
    <w:abstractNumId w:val="8"/>
  </w:num>
  <w:num w:numId="5">
    <w:abstractNumId w:val="16"/>
  </w:num>
  <w:num w:numId="6">
    <w:abstractNumId w:val="10"/>
  </w:num>
  <w:num w:numId="7">
    <w:abstractNumId w:val="5"/>
  </w:num>
  <w:num w:numId="8">
    <w:abstractNumId w:val="12"/>
  </w:num>
  <w:num w:numId="9">
    <w:abstractNumId w:val="3"/>
  </w:num>
  <w:num w:numId="10">
    <w:abstractNumId w:val="9"/>
  </w:num>
  <w:num w:numId="11">
    <w:abstractNumId w:val="7"/>
  </w:num>
  <w:num w:numId="12">
    <w:abstractNumId w:val="2"/>
  </w:num>
  <w:num w:numId="13">
    <w:abstractNumId w:val="4"/>
  </w:num>
  <w:num w:numId="14">
    <w:abstractNumId w:val="15"/>
  </w:num>
  <w:num w:numId="15">
    <w:abstractNumId w:val="0"/>
  </w:num>
  <w:num w:numId="16">
    <w:abstractNumId w:val="6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doNotAutofitConstrainedTables/>
    <w:splitPgBreakAndParaMark/>
    <w:doNotVertAlignCellWithSp/>
    <w:doNotBreakConstrainedForcedTable/>
    <w:useAnsiKerningPairs/>
    <w:cachedColBalance/>
  </w:compat>
  <w:rsids>
    <w:rsidRoot w:val="0062532A"/>
    <w:rsid w:val="00005BCF"/>
    <w:rsid w:val="00042C1B"/>
    <w:rsid w:val="0006744A"/>
    <w:rsid w:val="001308E0"/>
    <w:rsid w:val="00173B67"/>
    <w:rsid w:val="00175235"/>
    <w:rsid w:val="00212CB5"/>
    <w:rsid w:val="00297050"/>
    <w:rsid w:val="002F091A"/>
    <w:rsid w:val="00361FD5"/>
    <w:rsid w:val="003D342A"/>
    <w:rsid w:val="00452B59"/>
    <w:rsid w:val="00464A52"/>
    <w:rsid w:val="0047077C"/>
    <w:rsid w:val="00477988"/>
    <w:rsid w:val="004E0AF1"/>
    <w:rsid w:val="00593DB4"/>
    <w:rsid w:val="0062532A"/>
    <w:rsid w:val="0063510F"/>
    <w:rsid w:val="006376B5"/>
    <w:rsid w:val="00676E2A"/>
    <w:rsid w:val="00750DB9"/>
    <w:rsid w:val="00773FC9"/>
    <w:rsid w:val="007A758D"/>
    <w:rsid w:val="00815894"/>
    <w:rsid w:val="00890D71"/>
    <w:rsid w:val="008C3E75"/>
    <w:rsid w:val="008E2D95"/>
    <w:rsid w:val="008E69D9"/>
    <w:rsid w:val="0098649C"/>
    <w:rsid w:val="009B4E84"/>
    <w:rsid w:val="00A10642"/>
    <w:rsid w:val="00A1799E"/>
    <w:rsid w:val="00A71093"/>
    <w:rsid w:val="00AE3CB0"/>
    <w:rsid w:val="00B15F57"/>
    <w:rsid w:val="00BA0886"/>
    <w:rsid w:val="00BA550D"/>
    <w:rsid w:val="00BC7249"/>
    <w:rsid w:val="00C00905"/>
    <w:rsid w:val="00C15AF0"/>
    <w:rsid w:val="00C67CE5"/>
    <w:rsid w:val="00C7303E"/>
    <w:rsid w:val="00CB2C06"/>
    <w:rsid w:val="00CC0AA2"/>
    <w:rsid w:val="00D10DAC"/>
    <w:rsid w:val="00D2171B"/>
    <w:rsid w:val="00D53578"/>
    <w:rsid w:val="00DA7F7C"/>
    <w:rsid w:val="00E102C4"/>
    <w:rsid w:val="00EA4C29"/>
    <w:rsid w:val="00F03A25"/>
    <w:rsid w:val="00F522EA"/>
    <w:rsid w:val="00FD7EC1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新細明體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67">
    <w:lsdException w:name="Table Grid" w:uiPriority="59"/>
    <w:lsdException w:name="List Paragraph" w:uiPriority="34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1D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2A"/>
    <w:pPr>
      <w:ind w:left="720"/>
      <w:contextualSpacing/>
    </w:pPr>
  </w:style>
  <w:style w:type="table" w:styleId="a4">
    <w:name w:val="Table Grid"/>
    <w:basedOn w:val="a1"/>
    <w:uiPriority w:val="59"/>
    <w:rsid w:val="00C7303E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rsid w:val="00005BCF"/>
    <w:rPr>
      <w:i/>
    </w:rPr>
  </w:style>
  <w:style w:type="paragraph" w:styleId="Web">
    <w:name w:val="Normal (Web)"/>
    <w:basedOn w:val="a"/>
    <w:uiPriority w:val="99"/>
    <w:rsid w:val="00005BCF"/>
    <w:pPr>
      <w:spacing w:beforeLines="1" w:afterLines="1"/>
    </w:pPr>
    <w:rPr>
      <w:rFonts w:ascii="Times" w:hAnsi="Times" w:cs="Times New Roman"/>
      <w:sz w:val="20"/>
      <w:szCs w:val="20"/>
      <w:lang w:eastAsia="zh-TW"/>
    </w:rPr>
  </w:style>
  <w:style w:type="character" w:styleId="a6">
    <w:name w:val="Hyperlink"/>
    <w:basedOn w:val="a0"/>
    <w:rsid w:val="002F091A"/>
    <w:rPr>
      <w:color w:val="0000FF"/>
      <w:u w:val="single"/>
    </w:rPr>
  </w:style>
  <w:style w:type="paragraph" w:styleId="a7">
    <w:name w:val="Balloon Text"/>
    <w:basedOn w:val="a"/>
    <w:link w:val="a8"/>
    <w:rsid w:val="00593DB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rsid w:val="00593DB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rsid w:val="00593D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rsid w:val="00593DB4"/>
    <w:rPr>
      <w:sz w:val="20"/>
      <w:szCs w:val="20"/>
    </w:rPr>
  </w:style>
  <w:style w:type="paragraph" w:styleId="ab">
    <w:name w:val="footer"/>
    <w:basedOn w:val="a"/>
    <w:link w:val="ac"/>
    <w:rsid w:val="00593D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rsid w:val="00593DB4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mailto:chcheng@mx.nthu.edu.t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390</Words>
  <Characters>2229</Characters>
  <Application>Microsoft Office Word</Application>
  <DocSecurity>0</DocSecurity>
  <Lines>18</Lines>
  <Paragraphs>5</Paragraphs>
  <ScaleCrop>false</ScaleCrop>
  <Company> </Company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mullet</dc:creator>
  <cp:keywords/>
  <cp:lastModifiedBy>User2</cp:lastModifiedBy>
  <cp:revision>9</cp:revision>
  <cp:lastPrinted>2010-06-10T08:10:00Z</cp:lastPrinted>
  <dcterms:created xsi:type="dcterms:W3CDTF">2010-04-18T16:32:00Z</dcterms:created>
  <dcterms:modified xsi:type="dcterms:W3CDTF">2010-06-18T08:21:00Z</dcterms:modified>
</cp:coreProperties>
</file>